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1E1D4" w14:textId="77777777" w:rsidR="00957763" w:rsidRDefault="00957763" w:rsidP="00957763">
      <w:pPr>
        <w:pStyle w:val="Heading1"/>
        <w:jc w:val="center"/>
      </w:pPr>
    </w:p>
    <w:p w14:paraId="6BD12634" w14:textId="77777777" w:rsidR="00957763" w:rsidRDefault="00957763" w:rsidP="00957763">
      <w:pPr>
        <w:pStyle w:val="Heading1"/>
        <w:jc w:val="center"/>
      </w:pPr>
    </w:p>
    <w:p w14:paraId="51B38ED4" w14:textId="77777777" w:rsidR="00957763" w:rsidRDefault="00957763" w:rsidP="00957763">
      <w:pPr>
        <w:pStyle w:val="Heading1"/>
        <w:jc w:val="center"/>
      </w:pPr>
    </w:p>
    <w:p w14:paraId="484B9029" w14:textId="15E661D8" w:rsidR="0021441D" w:rsidRDefault="00957763" w:rsidP="0021441D">
      <w:pPr>
        <w:pStyle w:val="Heading1"/>
        <w:jc w:val="center"/>
      </w:pPr>
      <w:r>
        <w:t>AXON™ Home Router User’s Guide</w:t>
      </w:r>
    </w:p>
    <w:p w14:paraId="424452FE" w14:textId="23098E32" w:rsidR="0021441D" w:rsidRPr="0021441D" w:rsidRDefault="0021441D" w:rsidP="0021441D">
      <w:pPr>
        <w:jc w:val="center"/>
      </w:pPr>
      <w:r>
        <w:t>Model:  GWS-HR-001</w:t>
      </w:r>
    </w:p>
    <w:p w14:paraId="220E297C" w14:textId="77777777" w:rsidR="00957763" w:rsidRDefault="00957763" w:rsidP="00957763"/>
    <w:p w14:paraId="145A504B" w14:textId="77777777" w:rsidR="00957763" w:rsidRDefault="00957763" w:rsidP="00957763"/>
    <w:p w14:paraId="67C70358" w14:textId="77777777" w:rsidR="00957763" w:rsidRDefault="00957763" w:rsidP="00957763"/>
    <w:p w14:paraId="58D8265A" w14:textId="77777777" w:rsidR="00957763" w:rsidRDefault="00957763" w:rsidP="00957763"/>
    <w:p w14:paraId="77442D4C" w14:textId="77777777" w:rsidR="00957763" w:rsidRDefault="00957763" w:rsidP="00957763"/>
    <w:p w14:paraId="0D8ABE50" w14:textId="77777777" w:rsidR="00957763" w:rsidRDefault="00957763" w:rsidP="00957763"/>
    <w:p w14:paraId="1EB3C6BA" w14:textId="77777777" w:rsidR="00957763" w:rsidRDefault="00957763" w:rsidP="00957763"/>
    <w:p w14:paraId="71DB81DE" w14:textId="77777777" w:rsidR="00957763" w:rsidRDefault="00957763" w:rsidP="00957763"/>
    <w:p w14:paraId="0D12199D" w14:textId="77777777" w:rsidR="00957763" w:rsidRDefault="00957763" w:rsidP="00957763"/>
    <w:p w14:paraId="0A6D482C" w14:textId="77777777" w:rsidR="00957763" w:rsidRDefault="00957763" w:rsidP="00957763"/>
    <w:p w14:paraId="1D7672F0" w14:textId="77777777" w:rsidR="00957763" w:rsidRDefault="00957763" w:rsidP="00957763"/>
    <w:p w14:paraId="64242871" w14:textId="77777777" w:rsidR="00957763" w:rsidRDefault="00957763" w:rsidP="00957763"/>
    <w:p w14:paraId="5A306D49" w14:textId="77777777" w:rsidR="00957763" w:rsidRDefault="00957763" w:rsidP="00957763"/>
    <w:p w14:paraId="0EDD7B7D" w14:textId="77777777" w:rsidR="00957763" w:rsidRDefault="00957763" w:rsidP="00957763"/>
    <w:p w14:paraId="61D72873" w14:textId="77777777" w:rsidR="00957763" w:rsidRDefault="00957763" w:rsidP="00957763"/>
    <w:p w14:paraId="1637ACE8" w14:textId="77777777" w:rsidR="00957763" w:rsidRDefault="00957763" w:rsidP="00957763"/>
    <w:p w14:paraId="70F0EDAF" w14:textId="77777777" w:rsidR="00957763" w:rsidRDefault="00957763" w:rsidP="00957763"/>
    <w:p w14:paraId="65DB559F" w14:textId="77777777" w:rsidR="00957763" w:rsidRDefault="00957763" w:rsidP="00957763"/>
    <w:p w14:paraId="2A70A921" w14:textId="77777777" w:rsidR="00957763" w:rsidRDefault="00957763" w:rsidP="00957763"/>
    <w:p w14:paraId="3F150DD6" w14:textId="77777777" w:rsidR="00957763" w:rsidRDefault="00957763" w:rsidP="00957763"/>
    <w:p w14:paraId="25C0A316" w14:textId="77777777" w:rsidR="00957763" w:rsidRDefault="00957763" w:rsidP="00957763"/>
    <w:p w14:paraId="6A3D3C63" w14:textId="77777777" w:rsidR="00957763" w:rsidRDefault="00957763" w:rsidP="00957763"/>
    <w:p w14:paraId="4A42810C" w14:textId="77777777" w:rsidR="00957763" w:rsidRDefault="00957763" w:rsidP="00957763"/>
    <w:p w14:paraId="745D9674" w14:textId="77777777" w:rsidR="00957763" w:rsidRDefault="00957763" w:rsidP="00957763"/>
    <w:p w14:paraId="4561CBF6" w14:textId="77777777" w:rsidR="00957763" w:rsidRDefault="00957763" w:rsidP="00957763"/>
    <w:p w14:paraId="53DA84E4" w14:textId="77777777" w:rsidR="00957763" w:rsidRDefault="00957763" w:rsidP="00957763"/>
    <w:p w14:paraId="01290795" w14:textId="77777777" w:rsidR="00957763" w:rsidRDefault="00957763" w:rsidP="00957763"/>
    <w:p w14:paraId="678312CA" w14:textId="77777777" w:rsidR="00957763" w:rsidRDefault="00957763" w:rsidP="00957763"/>
    <w:p w14:paraId="1E3DFA9B" w14:textId="77777777" w:rsidR="00957763" w:rsidRDefault="00957763" w:rsidP="00957763">
      <w:r>
        <w:t>Greenwave Systems, Inc.</w:t>
      </w:r>
    </w:p>
    <w:p w14:paraId="2E8809C7" w14:textId="77777777" w:rsidR="00957763" w:rsidRDefault="00957763" w:rsidP="00957763">
      <w:r>
        <w:t>133 Technology Drive</w:t>
      </w:r>
    </w:p>
    <w:p w14:paraId="79FF4004" w14:textId="77777777" w:rsidR="00957763" w:rsidRDefault="00957763" w:rsidP="00957763">
      <w:r>
        <w:t>Suite 200</w:t>
      </w:r>
    </w:p>
    <w:p w14:paraId="5FDDD833" w14:textId="40A0DFFE" w:rsidR="00D56507" w:rsidRPr="00957763" w:rsidRDefault="00957763" w:rsidP="00957763">
      <w:pPr>
        <w:rPr>
          <w:rStyle w:val="Heading1Char"/>
        </w:rPr>
      </w:pPr>
      <w:r>
        <w:t>Irvine, CA  92618</w:t>
      </w:r>
      <w:r>
        <w:br w:type="page"/>
      </w:r>
      <w:r w:rsidR="000D7D63" w:rsidRPr="00957763">
        <w:rPr>
          <w:rStyle w:val="Heading1Char"/>
        </w:rPr>
        <w:lastRenderedPageBreak/>
        <w:t>AXON™</w:t>
      </w:r>
      <w:r w:rsidR="00B36B06" w:rsidRPr="00957763">
        <w:rPr>
          <w:rStyle w:val="Heading1Char"/>
        </w:rPr>
        <w:t xml:space="preserve"> Home Router </w:t>
      </w:r>
      <w:r w:rsidR="000A011A" w:rsidRPr="00957763">
        <w:rPr>
          <w:rStyle w:val="Heading1Char"/>
        </w:rPr>
        <w:t>User Guide</w:t>
      </w:r>
    </w:p>
    <w:p w14:paraId="5CBC0161" w14:textId="77777777" w:rsidR="00D56507" w:rsidRDefault="00D56507"/>
    <w:p w14:paraId="17B92987" w14:textId="357AD3AB" w:rsidR="00FC7385" w:rsidRDefault="00FC7385" w:rsidP="00FC7385">
      <w:pPr>
        <w:pStyle w:val="Heading2"/>
      </w:pPr>
      <w:r>
        <w:t>Introduction</w:t>
      </w:r>
    </w:p>
    <w:p w14:paraId="74150613" w14:textId="2CABF0A7" w:rsidR="00B36B06" w:rsidRDefault="00B36B06">
      <w:r>
        <w:t xml:space="preserve">Welcome to the </w:t>
      </w:r>
      <w:r w:rsidR="000D7D63">
        <w:t>AXON™</w:t>
      </w:r>
      <w:r>
        <w:t xml:space="preserve"> Home Router </w:t>
      </w:r>
      <w:r w:rsidR="00FA17EF">
        <w:t xml:space="preserve">(Model GWS-HR-001) </w:t>
      </w:r>
      <w:r>
        <w:t xml:space="preserve">User Guide.  This document will explain how to </w:t>
      </w:r>
      <w:r w:rsidR="000A011A">
        <w:t xml:space="preserve">configure and </w:t>
      </w:r>
      <w:r>
        <w:t xml:space="preserve">use the </w:t>
      </w:r>
      <w:r w:rsidR="000A011A">
        <w:t>Z-Wa</w:t>
      </w:r>
      <w:r w:rsidR="00B640D3">
        <w:t xml:space="preserve">ve functionality included in the </w:t>
      </w:r>
      <w:r w:rsidR="000D7D63">
        <w:t>AXON™</w:t>
      </w:r>
      <w:r w:rsidR="000A011A">
        <w:t xml:space="preserve"> Home Router</w:t>
      </w:r>
      <w:r>
        <w:t>.</w:t>
      </w:r>
    </w:p>
    <w:p w14:paraId="6596FF4F" w14:textId="77777777" w:rsidR="00B36B06" w:rsidRDefault="00B36B06"/>
    <w:p w14:paraId="6BCEADA9" w14:textId="35634A11" w:rsidR="000A011A" w:rsidRDefault="000A011A" w:rsidP="000A011A">
      <w:pPr>
        <w:pStyle w:val="Heading2"/>
      </w:pPr>
      <w:r>
        <w:t>Feature Overview</w:t>
      </w:r>
    </w:p>
    <w:p w14:paraId="5D117DA0" w14:textId="7434E0C2" w:rsidR="007A2FE0" w:rsidRDefault="007A2FE0">
      <w:r>
        <w:t xml:space="preserve">The </w:t>
      </w:r>
      <w:r w:rsidR="000D7D63">
        <w:t>AXON™</w:t>
      </w:r>
      <w:r>
        <w:t xml:space="preserve"> Home Router is a full-featured Ethernet router and WiFi Access Point.  The router </w:t>
      </w:r>
      <w:r w:rsidR="00B640D3">
        <w:t xml:space="preserve">provides a connection to a WAN port for connecting Broadband </w:t>
      </w:r>
      <w:r w:rsidR="00FA17EF">
        <w:t>connection such as through</w:t>
      </w:r>
      <w:r w:rsidR="00B640D3">
        <w:t xml:space="preserve"> </w:t>
      </w:r>
      <w:r w:rsidR="00FA17EF">
        <w:t>a</w:t>
      </w:r>
      <w:r w:rsidR="00B640D3">
        <w:t xml:space="preserve"> Cable or DSL </w:t>
      </w:r>
      <w:r w:rsidR="00FA17EF">
        <w:t xml:space="preserve">modem </w:t>
      </w:r>
      <w:r w:rsidR="00B640D3">
        <w:t xml:space="preserve">and </w:t>
      </w:r>
      <w:r>
        <w:t xml:space="preserve">provides home automation </w:t>
      </w:r>
      <w:r w:rsidR="00B640D3">
        <w:t>control</w:t>
      </w:r>
      <w:r>
        <w:t xml:space="preserve"> through the </w:t>
      </w:r>
      <w:r w:rsidR="00B640D3">
        <w:t>use</w:t>
      </w:r>
      <w:r>
        <w:t xml:space="preserve"> of Z-Wave</w:t>
      </w:r>
      <w:r w:rsidR="00B640D3">
        <w:t xml:space="preserve"> networking technology.  The Z-Wave network allows</w:t>
      </w:r>
      <w:r>
        <w:t xml:space="preserve"> devices from multiple </w:t>
      </w:r>
      <w:r w:rsidR="00B640D3">
        <w:t xml:space="preserve">manufacturers to be connected to your Broadband Home Router’s internal Z-Wave </w:t>
      </w:r>
      <w:r w:rsidR="00AE0103">
        <w:t xml:space="preserve">Plus </w:t>
      </w:r>
      <w:r w:rsidR="00B640D3">
        <w:t>Controller.</w:t>
      </w:r>
    </w:p>
    <w:p w14:paraId="315559F6" w14:textId="77777777" w:rsidR="007A2FE0" w:rsidRDefault="007A2FE0"/>
    <w:p w14:paraId="06344C16" w14:textId="09FB143F" w:rsidR="00B36B06" w:rsidRDefault="007A2FE0">
      <w:r>
        <w:t xml:space="preserve">The </w:t>
      </w:r>
      <w:r w:rsidR="00B640D3">
        <w:t>Broadband Home Router</w:t>
      </w:r>
      <w:r>
        <w:t xml:space="preserve"> has the following general features:</w:t>
      </w:r>
    </w:p>
    <w:p w14:paraId="5147BF1D" w14:textId="77777777" w:rsidR="007A2FE0" w:rsidRDefault="007A2FE0"/>
    <w:p w14:paraId="4A7FBA21" w14:textId="5F853C4C" w:rsidR="007A2FE0" w:rsidRDefault="007A2FE0" w:rsidP="007A2FE0">
      <w:pPr>
        <w:pStyle w:val="ListParagraph"/>
        <w:numPr>
          <w:ilvl w:val="0"/>
          <w:numId w:val="1"/>
        </w:numPr>
      </w:pPr>
      <w:r>
        <w:t>4 Port Ethernet Switch</w:t>
      </w:r>
    </w:p>
    <w:p w14:paraId="21146612" w14:textId="00447CAC" w:rsidR="007A2FE0" w:rsidRDefault="007A2FE0" w:rsidP="007A2FE0">
      <w:pPr>
        <w:pStyle w:val="ListParagraph"/>
        <w:numPr>
          <w:ilvl w:val="0"/>
          <w:numId w:val="1"/>
        </w:numPr>
      </w:pPr>
      <w:r>
        <w:t>1 WAN Port</w:t>
      </w:r>
      <w:r w:rsidR="00B640D3">
        <w:t xml:space="preserve"> (Ethernet)</w:t>
      </w:r>
    </w:p>
    <w:p w14:paraId="19333AE5" w14:textId="59D0AD44" w:rsidR="007A2FE0" w:rsidRDefault="007A2FE0" w:rsidP="007A2FE0">
      <w:pPr>
        <w:pStyle w:val="ListParagraph"/>
        <w:numPr>
          <w:ilvl w:val="0"/>
          <w:numId w:val="1"/>
        </w:numPr>
      </w:pPr>
      <w:r>
        <w:t>WiFi Access Point</w:t>
      </w:r>
    </w:p>
    <w:p w14:paraId="56A6D89C" w14:textId="732AAF94" w:rsidR="007A2FE0" w:rsidRDefault="00AE0103" w:rsidP="007A2FE0">
      <w:pPr>
        <w:pStyle w:val="ListParagraph"/>
        <w:numPr>
          <w:ilvl w:val="0"/>
          <w:numId w:val="1"/>
        </w:numPr>
      </w:pPr>
      <w:r>
        <w:t xml:space="preserve">Security Enabled </w:t>
      </w:r>
      <w:r w:rsidR="007A2FE0">
        <w:t xml:space="preserve">Z-Wave </w:t>
      </w:r>
      <w:r>
        <w:t xml:space="preserve">Plus </w:t>
      </w:r>
      <w:r w:rsidR="00801F13">
        <w:t>Enabled</w:t>
      </w:r>
    </w:p>
    <w:p w14:paraId="3593E651" w14:textId="77777777" w:rsidR="007A2FE0" w:rsidRDefault="007A2FE0" w:rsidP="007A2FE0"/>
    <w:p w14:paraId="1D6FF6AB" w14:textId="2B9F748E" w:rsidR="001352BC" w:rsidRDefault="001352BC">
      <w:bookmarkStart w:id="0" w:name="_GoBack"/>
      <w:bookmarkEnd w:id="0"/>
      <w:r>
        <w:t xml:space="preserve">The Z-Wave </w:t>
      </w:r>
      <w:r w:rsidR="00AE0103">
        <w:t xml:space="preserve">Plus </w:t>
      </w:r>
      <w:r>
        <w:t xml:space="preserve">functionality is achieved </w:t>
      </w:r>
      <w:r w:rsidR="009C14D4">
        <w:t xml:space="preserve">by using the </w:t>
      </w:r>
      <w:r w:rsidR="005D7199">
        <w:t>SDK</w:t>
      </w:r>
      <w:r w:rsidR="009C14D4">
        <w:t xml:space="preserve"> Application</w:t>
      </w:r>
      <w:r>
        <w:t xml:space="preserve"> installed on a</w:t>
      </w:r>
      <w:r w:rsidR="00BC7F6F">
        <w:t xml:space="preserve">n iOS </w:t>
      </w:r>
      <w:r w:rsidR="003273EC">
        <w:t>9</w:t>
      </w:r>
      <w:r w:rsidR="005D7199">
        <w:t xml:space="preserve"> or later </w:t>
      </w:r>
      <w:r w:rsidR="00BC7F6F">
        <w:t>based</w:t>
      </w:r>
      <w:r>
        <w:t xml:space="preserve"> mobile device.  The Greenwave Systems SDK</w:t>
      </w:r>
      <w:r w:rsidR="005D7199">
        <w:t xml:space="preserve"> A</w:t>
      </w:r>
      <w:r w:rsidR="00BC7F6F">
        <w:t>pplication works</w:t>
      </w:r>
      <w:r>
        <w:t xml:space="preserve"> in conjunction with the </w:t>
      </w:r>
      <w:r w:rsidR="005D7199">
        <w:t>AXON™</w:t>
      </w:r>
      <w:r>
        <w:t xml:space="preserve"> Home Router to enable your Z-Wave </w:t>
      </w:r>
      <w:r w:rsidR="00BC7F6F">
        <w:t xml:space="preserve">devices and </w:t>
      </w:r>
      <w:r>
        <w:t>network.</w:t>
      </w:r>
    </w:p>
    <w:p w14:paraId="0F5F6C6E" w14:textId="77777777" w:rsidR="005D7199" w:rsidRDefault="005D7199"/>
    <w:p w14:paraId="5ACF6DFC" w14:textId="48420DB3" w:rsidR="005D7199" w:rsidRDefault="005D7199">
      <w:r>
        <w:t>The SDK Application will be pre-installed on a test phone for certification testing.</w:t>
      </w:r>
    </w:p>
    <w:p w14:paraId="04FB0E62" w14:textId="77777777" w:rsidR="001352BC" w:rsidRDefault="001352BC"/>
    <w:p w14:paraId="3B2E2EA9" w14:textId="01DA9D7E" w:rsidR="001352BC" w:rsidRDefault="001352BC">
      <w:r>
        <w:rPr>
          <w:noProof/>
        </w:rPr>
        <w:lastRenderedPageBreak/>
        <w:drawing>
          <wp:inline distT="0" distB="0" distL="0" distR="0" wp14:anchorId="3AD8A272" wp14:editId="568768AA">
            <wp:extent cx="1943100" cy="34562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90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66" cy="345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71B26" w14:textId="77777777" w:rsidR="001352BC" w:rsidRDefault="001352BC"/>
    <w:p w14:paraId="28694F08" w14:textId="77777777" w:rsidR="001352BC" w:rsidRDefault="001352BC"/>
    <w:p w14:paraId="6DF16C5F" w14:textId="1D930C07" w:rsidR="001352BC" w:rsidRDefault="001352BC" w:rsidP="00C53801">
      <w:pPr>
        <w:pStyle w:val="Heading2"/>
      </w:pPr>
      <w:r>
        <w:t>Provisioning your system</w:t>
      </w:r>
    </w:p>
    <w:p w14:paraId="61D7598B" w14:textId="77777777" w:rsidR="001352BC" w:rsidRDefault="001352BC"/>
    <w:p w14:paraId="557E2F35" w14:textId="13638E58" w:rsidR="00F54F1D" w:rsidRDefault="001352BC">
      <w:r>
        <w:t xml:space="preserve">The </w:t>
      </w:r>
      <w:r w:rsidR="00CA5AD0">
        <w:t>AXON™</w:t>
      </w:r>
      <w:r>
        <w:t xml:space="preserve"> Home Router will be pre-provisioned for your use.  An account has been setup so that you can log into your </w:t>
      </w:r>
      <w:r w:rsidR="00F54F1D">
        <w:t xml:space="preserve">account through the mobile phone </w:t>
      </w:r>
      <w:r w:rsidR="0014115A">
        <w:t>SDK A</w:t>
      </w:r>
      <w:r>
        <w:t xml:space="preserve">pplication </w:t>
      </w:r>
      <w:r w:rsidR="00F54F1D">
        <w:t xml:space="preserve">and start using the AXON™ Home Router to </w:t>
      </w:r>
      <w:r w:rsidR="0014115A">
        <w:t xml:space="preserve">include (add), exclude (remove), and manage Z-Wave </w:t>
      </w:r>
      <w:r w:rsidR="00F54F1D">
        <w:t>devices on your Z-Wave network.</w:t>
      </w:r>
    </w:p>
    <w:p w14:paraId="0B1DD3CE" w14:textId="77777777" w:rsidR="001352BC" w:rsidRDefault="001352BC"/>
    <w:p w14:paraId="1CA0D6D4" w14:textId="615E44CD" w:rsidR="001352BC" w:rsidRDefault="001352BC">
      <w:r>
        <w:t>Steps:</w:t>
      </w:r>
    </w:p>
    <w:p w14:paraId="2F4E8E0F" w14:textId="4C7CB9CD" w:rsidR="001352BC" w:rsidRDefault="001352BC" w:rsidP="001352BC">
      <w:pPr>
        <w:pStyle w:val="ListParagraph"/>
        <w:numPr>
          <w:ilvl w:val="0"/>
          <w:numId w:val="2"/>
        </w:numPr>
      </w:pPr>
      <w:r>
        <w:t>Plug an active Ethernet cable that has internet connectivity into the WAN port</w:t>
      </w:r>
      <w:r w:rsidR="00CA5AD0">
        <w:t xml:space="preserve"> of the AXON™ Home Router</w:t>
      </w:r>
    </w:p>
    <w:p w14:paraId="67F0A15D" w14:textId="6C0986EB" w:rsidR="001352BC" w:rsidRDefault="001352BC" w:rsidP="001352BC">
      <w:pPr>
        <w:pStyle w:val="ListParagraph"/>
        <w:numPr>
          <w:ilvl w:val="0"/>
          <w:numId w:val="2"/>
        </w:numPr>
      </w:pPr>
      <w:r>
        <w:t xml:space="preserve">Plug the power plug into the back of the </w:t>
      </w:r>
      <w:r w:rsidR="00CA5AD0">
        <w:t>AXON™ Home Router</w:t>
      </w:r>
    </w:p>
    <w:p w14:paraId="37E86552" w14:textId="7448430D" w:rsidR="001352BC" w:rsidRDefault="001352BC" w:rsidP="001352BC">
      <w:pPr>
        <w:pStyle w:val="ListParagraph"/>
        <w:numPr>
          <w:ilvl w:val="0"/>
          <w:numId w:val="2"/>
        </w:numPr>
      </w:pPr>
      <w:r>
        <w:t xml:space="preserve">Wait until the lights on the </w:t>
      </w:r>
      <w:r w:rsidR="00CA5AD0">
        <w:t>AXON™ Home Router</w:t>
      </w:r>
      <w:r>
        <w:t xml:space="preserve"> are a solid white</w:t>
      </w:r>
    </w:p>
    <w:p w14:paraId="6983D7EC" w14:textId="2517145A" w:rsidR="001352BC" w:rsidRDefault="00C53801" w:rsidP="001352BC">
      <w:pPr>
        <w:pStyle w:val="ListParagraph"/>
        <w:numPr>
          <w:ilvl w:val="0"/>
          <w:numId w:val="2"/>
        </w:numPr>
      </w:pPr>
      <w:r>
        <w:t>Launch the Greenwave Systems SDK Application</w:t>
      </w:r>
    </w:p>
    <w:p w14:paraId="1DB384C5" w14:textId="77777777" w:rsidR="001352BC" w:rsidRDefault="001352BC"/>
    <w:p w14:paraId="6B09B1A8" w14:textId="77777777" w:rsidR="001352BC" w:rsidRDefault="001352BC"/>
    <w:p w14:paraId="017484F6" w14:textId="7306C64B" w:rsidR="00C53801" w:rsidRDefault="00C53801" w:rsidP="00C53801">
      <w:pPr>
        <w:pStyle w:val="Heading2"/>
      </w:pPr>
      <w:r>
        <w:t>Greenwave AXON</w:t>
      </w:r>
      <w:r w:rsidR="00CA5AD0">
        <w:t>™</w:t>
      </w:r>
      <w:r>
        <w:t xml:space="preserve"> SDK Application</w:t>
      </w:r>
    </w:p>
    <w:p w14:paraId="6E1D70AF" w14:textId="77777777" w:rsidR="00C53801" w:rsidRDefault="00C53801"/>
    <w:p w14:paraId="6D5884AE" w14:textId="77777777" w:rsidR="0014115A" w:rsidRDefault="0014115A">
      <w:r>
        <w:t>To use the AXON SDK Application, you should follow the following steps:</w:t>
      </w:r>
    </w:p>
    <w:p w14:paraId="69249958" w14:textId="0E12158F" w:rsidR="0014115A" w:rsidRDefault="0014115A" w:rsidP="0014115A">
      <w:pPr>
        <w:pStyle w:val="ListParagraph"/>
        <w:numPr>
          <w:ilvl w:val="0"/>
          <w:numId w:val="4"/>
        </w:numPr>
      </w:pPr>
      <w:r>
        <w:t>Launch the application by pressing on the icon associated with the application.</w:t>
      </w:r>
    </w:p>
    <w:p w14:paraId="48257E5D" w14:textId="776F9D85" w:rsidR="00E6501F" w:rsidRDefault="00E6501F" w:rsidP="0014115A">
      <w:pPr>
        <w:pStyle w:val="ListParagraph"/>
        <w:numPr>
          <w:ilvl w:val="0"/>
          <w:numId w:val="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2F4F29" wp14:editId="51EC75CA">
                <wp:simplePos x="0" y="0"/>
                <wp:positionH relativeFrom="column">
                  <wp:posOffset>0</wp:posOffset>
                </wp:positionH>
                <wp:positionV relativeFrom="paragraph">
                  <wp:posOffset>556895</wp:posOffset>
                </wp:positionV>
                <wp:extent cx="5486400" cy="914400"/>
                <wp:effectExtent l="50800" t="25400" r="76200" b="1016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/>
                            </a:gs>
                            <a:gs pos="10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AF227" id="Rectangle 4" o:spid="_x0000_s1026" style="position:absolute;margin-left:0;margin-top:43.85pt;width:6in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" fillcolor="#9bbb59 [3206]" strokecolor="#4579b8 [3044]">
                <v:fill color2="#eaf1dd [662]" rotate="t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C53801">
        <w:t>Login to your account</w:t>
      </w:r>
      <w:r w:rsidR="0014115A">
        <w:t>.   Account information has been pre-configured for you and is listed</w:t>
      </w:r>
      <w:r w:rsidR="004A1F95">
        <w:t xml:space="preserve"> in the box</w:t>
      </w:r>
      <w:r w:rsidR="0014115A">
        <w:t xml:space="preserve"> below for your convenience:</w:t>
      </w:r>
      <w:r>
        <w:br/>
      </w:r>
      <w:r>
        <w:br/>
      </w:r>
      <w:r w:rsidRPr="00E6501F">
        <w:lastRenderedPageBreak/>
        <w:br/>
        <w:t>Account:</w:t>
      </w:r>
      <w:r w:rsidRPr="00E6501F">
        <w:rPr>
          <w:color w:val="4F81BD" w:themeColor="accent1"/>
        </w:rPr>
        <w:tab/>
      </w:r>
      <w:r w:rsidRPr="00E6501F">
        <w:rPr>
          <w:b/>
          <w:color w:val="4A442A" w:themeColor="background2" w:themeShade="40"/>
        </w:rPr>
        <w:t>Axonuser518@yahoo.com</w:t>
      </w:r>
    </w:p>
    <w:p w14:paraId="36B9F941" w14:textId="77777777" w:rsidR="00E6501F" w:rsidRDefault="00E6501F" w:rsidP="00E6501F">
      <w:pPr>
        <w:pStyle w:val="ListParagraph"/>
      </w:pPr>
    </w:p>
    <w:p w14:paraId="0B40197F" w14:textId="427F21D4" w:rsidR="00C53801" w:rsidRDefault="00E6501F" w:rsidP="00E6501F">
      <w:pPr>
        <w:pStyle w:val="ListParagraph"/>
      </w:pPr>
      <w:r>
        <w:t>Password:</w:t>
      </w:r>
      <w:r>
        <w:tab/>
      </w:r>
      <w:r w:rsidRPr="00E6501F">
        <w:rPr>
          <w:b/>
          <w:color w:val="4A442A" w:themeColor="background2" w:themeShade="40"/>
        </w:rPr>
        <w:t>Passw0rd!</w:t>
      </w:r>
      <w:r w:rsidRPr="00E6501F">
        <w:rPr>
          <w:b/>
          <w:color w:val="4A442A" w:themeColor="background2" w:themeShade="40"/>
        </w:rPr>
        <w:br/>
      </w:r>
      <w:r>
        <w:br/>
      </w:r>
    </w:p>
    <w:p w14:paraId="288A3CFD" w14:textId="16E9357F" w:rsidR="002958CA" w:rsidRDefault="00E6501F" w:rsidP="002958CA">
      <w:pPr>
        <w:pStyle w:val="ListParagraph"/>
        <w:numPr>
          <w:ilvl w:val="0"/>
          <w:numId w:val="4"/>
        </w:numPr>
      </w:pPr>
      <w:r>
        <w:t>Once you are logged in you will see a list of devices including the AXON™ Home Router listed</w:t>
      </w:r>
      <w:r w:rsidR="00610DD3">
        <w:t>.  The AXON™</w:t>
      </w:r>
      <w:r w:rsidR="002958CA">
        <w:t xml:space="preserve"> Home Router will show up listed as a Controller similar to the example below.  In this case, the AXON™ Home Router is listed as “Controller – Gw485d3649b386”.   </w:t>
      </w:r>
    </w:p>
    <w:p w14:paraId="59F49446" w14:textId="31A2C82E" w:rsidR="002958CA" w:rsidRDefault="002958CA" w:rsidP="002958CA">
      <w:pPr>
        <w:pStyle w:val="ListParagraph"/>
      </w:pPr>
      <w:r>
        <w:t>If this is the first time you powered on the device, you will not see any devices other than the Controller on your network.</w:t>
      </w:r>
    </w:p>
    <w:p w14:paraId="46ABD849" w14:textId="77777777" w:rsidR="002958CA" w:rsidRDefault="002958CA" w:rsidP="002958CA">
      <w:pPr>
        <w:rPr>
          <w:i/>
        </w:rPr>
      </w:pPr>
    </w:p>
    <w:p w14:paraId="67BFE263" w14:textId="644E4238" w:rsidR="002958CA" w:rsidRDefault="002958CA" w:rsidP="002958CA">
      <w:r w:rsidRPr="002958CA">
        <w:rPr>
          <w:i/>
        </w:rPr>
        <w:t>Note:</w:t>
      </w:r>
      <w:r>
        <w:t xml:space="preserve">  If the AXON™ Home Router does not appear, then you </w:t>
      </w:r>
      <w:r w:rsidR="00615B05">
        <w:t>will be instructed to plug in a WAN</w:t>
      </w:r>
      <w:r>
        <w:t xml:space="preserve"> connection and turn on power.</w:t>
      </w:r>
    </w:p>
    <w:p w14:paraId="103D2387" w14:textId="77777777" w:rsidR="002958CA" w:rsidRDefault="002958CA" w:rsidP="002958CA"/>
    <w:p w14:paraId="53281CCF" w14:textId="77777777" w:rsidR="009827D2" w:rsidRDefault="002958CA" w:rsidP="002958CA">
      <w:r>
        <w:rPr>
          <w:noProof/>
        </w:rPr>
        <w:drawing>
          <wp:inline distT="0" distB="0" distL="0" distR="0" wp14:anchorId="79C77A95" wp14:editId="2B6DB57F">
            <wp:extent cx="2313305" cy="4114800"/>
            <wp:effectExtent l="25400" t="25400" r="23495" b="254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33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4114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71695D" w14:textId="33563D4A" w:rsidR="002958CA" w:rsidRPr="00114FD3" w:rsidRDefault="00C978C1" w:rsidP="00143DDD">
      <w:pPr>
        <w:rPr>
          <w:b/>
        </w:rPr>
      </w:pPr>
      <w:r>
        <w:rPr>
          <w:b/>
        </w:rPr>
        <w:t xml:space="preserve">                   </w:t>
      </w:r>
      <w:r w:rsidR="00143DDD" w:rsidRPr="00C978C1">
        <w:rPr>
          <w:b/>
          <w:i/>
        </w:rPr>
        <w:t>Devices Screen</w:t>
      </w:r>
    </w:p>
    <w:p w14:paraId="78AEAB4E" w14:textId="77777777" w:rsidR="0014115A" w:rsidRDefault="0014115A" w:rsidP="0014115A"/>
    <w:p w14:paraId="05CC8BF4" w14:textId="77777777" w:rsidR="00E6501F" w:rsidRDefault="00E6501F"/>
    <w:p w14:paraId="495ADD8A" w14:textId="07436B14" w:rsidR="002958CA" w:rsidRDefault="00437263" w:rsidP="00437263">
      <w:pPr>
        <w:pStyle w:val="ListParagraph"/>
        <w:numPr>
          <w:ilvl w:val="0"/>
          <w:numId w:val="4"/>
        </w:numPr>
      </w:pPr>
      <w:r>
        <w:t xml:space="preserve">Once the Controller has appeared on the list of devices, you can proceed with </w:t>
      </w:r>
      <w:r w:rsidR="00391942">
        <w:t xml:space="preserve">the </w:t>
      </w:r>
      <w:r w:rsidR="00C26A9D" w:rsidRPr="00C26A9D">
        <w:rPr>
          <w:i/>
        </w:rPr>
        <w:t>Add</w:t>
      </w:r>
      <w:r>
        <w:t xml:space="preserve"> (the act of adding devices) and </w:t>
      </w:r>
      <w:r w:rsidR="00C26A9D" w:rsidRPr="00C26A9D">
        <w:rPr>
          <w:i/>
        </w:rPr>
        <w:t>Remove</w:t>
      </w:r>
      <w:r w:rsidR="00391942">
        <w:t xml:space="preserve"> (the act of removing devi</w:t>
      </w:r>
      <w:r>
        <w:t xml:space="preserve">ces) </w:t>
      </w:r>
      <w:r w:rsidR="00391942">
        <w:t xml:space="preserve">process to create </w:t>
      </w:r>
      <w:r w:rsidR="00266A21">
        <w:t>the</w:t>
      </w:r>
      <w:r w:rsidR="00391942">
        <w:t xml:space="preserve"> Z-Wave network of devices </w:t>
      </w:r>
      <w:r w:rsidR="009827D2">
        <w:t>that you desire</w:t>
      </w:r>
      <w:r w:rsidR="00391942">
        <w:t>.</w:t>
      </w:r>
    </w:p>
    <w:p w14:paraId="3DF1D3BF" w14:textId="77777777" w:rsidR="002958CA" w:rsidRDefault="002958CA"/>
    <w:p w14:paraId="1321B76E" w14:textId="7FE52C35" w:rsidR="00E6501F" w:rsidRDefault="00C26A9D" w:rsidP="009827D2">
      <w:pPr>
        <w:pStyle w:val="Heading2"/>
      </w:pPr>
      <w:r>
        <w:t>Adding and Removing</w:t>
      </w:r>
      <w:r w:rsidR="009827D2">
        <w:t xml:space="preserve"> Devices from your Z-Wave Network</w:t>
      </w:r>
    </w:p>
    <w:p w14:paraId="1BC81A64" w14:textId="77777777" w:rsidR="0014115A" w:rsidRDefault="0014115A"/>
    <w:p w14:paraId="3165F898" w14:textId="70E5EC0D" w:rsidR="009827D2" w:rsidRDefault="009827D2">
      <w:r>
        <w:t xml:space="preserve">Adding devices to your Z-Wave network is referred to as </w:t>
      </w:r>
      <w:r w:rsidR="00C26A9D">
        <w:t>I</w:t>
      </w:r>
      <w:r w:rsidR="00114FD3">
        <w:t>nclusion</w:t>
      </w:r>
      <w:r w:rsidR="0032215D">
        <w:t>.</w:t>
      </w:r>
      <w:r w:rsidR="00114FD3">
        <w:t xml:space="preserve">  </w:t>
      </w:r>
      <w:r w:rsidR="00C26A9D">
        <w:t xml:space="preserve">To </w:t>
      </w:r>
      <w:r w:rsidR="00C26A9D">
        <w:rPr>
          <w:i/>
        </w:rPr>
        <w:t>a</w:t>
      </w:r>
      <w:r w:rsidR="00C26A9D" w:rsidRPr="00C26A9D">
        <w:rPr>
          <w:i/>
        </w:rPr>
        <w:t>dd</w:t>
      </w:r>
      <w:r w:rsidR="00C26A9D">
        <w:t xml:space="preserve"> a device, start</w:t>
      </w:r>
      <w:r>
        <w:t xml:space="preserve"> by pressing on the “Add Devices” button </w:t>
      </w:r>
      <w:r w:rsidR="00143DDD">
        <w:t>at the bottom of</w:t>
      </w:r>
      <w:r>
        <w:t xml:space="preserve"> the </w:t>
      </w:r>
      <w:r w:rsidR="00266A21">
        <w:t xml:space="preserve">SDK Application’s </w:t>
      </w:r>
      <w:r w:rsidRPr="0032215D">
        <w:rPr>
          <w:i/>
        </w:rPr>
        <w:t xml:space="preserve">Devices </w:t>
      </w:r>
      <w:r w:rsidR="0032215D" w:rsidRPr="0032215D">
        <w:rPr>
          <w:i/>
        </w:rPr>
        <w:t>S</w:t>
      </w:r>
      <w:r w:rsidRPr="0032215D">
        <w:rPr>
          <w:i/>
        </w:rPr>
        <w:t>creen</w:t>
      </w:r>
      <w:r>
        <w:t>.</w:t>
      </w:r>
      <w:r w:rsidR="00266A21">
        <w:t xml:space="preserve">  Once this is pressed, the </w:t>
      </w:r>
      <w:r w:rsidR="00114FD3">
        <w:t>i</w:t>
      </w:r>
      <w:r w:rsidR="00266A21">
        <w:t>nclusion process is initiated and you have 60 seconds to complete the process</w:t>
      </w:r>
      <w:r w:rsidR="00114FD3">
        <w:t>.</w:t>
      </w:r>
      <w:r w:rsidR="00266A21">
        <w:t xml:space="preserve">  Before the timeout occurs, you need to perform a</w:t>
      </w:r>
      <w:r w:rsidR="00114FD3">
        <w:t>n a</w:t>
      </w:r>
      <w:r w:rsidR="00266A21">
        <w:t>ction on the device that you w</w:t>
      </w:r>
      <w:r w:rsidR="00114FD3">
        <w:t>ould like to add to the Z-Wave n</w:t>
      </w:r>
      <w:r w:rsidR="00266A21">
        <w:t xml:space="preserve">etwork.   Many devices have a similar process for </w:t>
      </w:r>
      <w:r w:rsidR="00114FD3">
        <w:t>being included</w:t>
      </w:r>
      <w:r w:rsidR="00266A21">
        <w:t xml:space="preserve"> (such as pressing a button on the device), but you should follow the instructions provided with the device you are trying to include </w:t>
      </w:r>
      <w:r w:rsidR="00114FD3">
        <w:t>into the Z-Wave network.</w:t>
      </w:r>
    </w:p>
    <w:p w14:paraId="75C64CD7" w14:textId="77777777" w:rsidR="00A36D36" w:rsidRDefault="00A36D36"/>
    <w:p w14:paraId="537ED774" w14:textId="607AA998" w:rsidR="00A36D36" w:rsidRDefault="005938AA">
      <w:r>
        <w:t xml:space="preserve">Removing devices from your Z-Wave network is </w:t>
      </w:r>
      <w:r w:rsidR="00C26A9D">
        <w:t xml:space="preserve">also </w:t>
      </w:r>
      <w:r>
        <w:t>referred to as exclusion and</w:t>
      </w:r>
      <w:r w:rsidR="00A36D36">
        <w:t xml:space="preserve"> works in a similar way</w:t>
      </w:r>
      <w:r>
        <w:t xml:space="preserve"> to </w:t>
      </w:r>
      <w:r w:rsidR="00C26A9D">
        <w:t>adding devices</w:t>
      </w:r>
      <w:r w:rsidR="00A36D36">
        <w:t xml:space="preserve">.   You start the </w:t>
      </w:r>
      <w:r w:rsidR="00C26A9D">
        <w:rPr>
          <w:i/>
        </w:rPr>
        <w:t>r</w:t>
      </w:r>
      <w:r w:rsidR="00C26A9D" w:rsidRPr="00C26A9D">
        <w:rPr>
          <w:i/>
        </w:rPr>
        <w:t>emove</w:t>
      </w:r>
      <w:r w:rsidR="00A36D36">
        <w:t xml:space="preserve"> process by pressing on the “Remove Devices” button at the bottom of the SDK Application’s Devices screen.  Once this is pressed, the </w:t>
      </w:r>
      <w:r w:rsidR="00C26A9D">
        <w:t>removal</w:t>
      </w:r>
      <w:r w:rsidR="00A36D36">
        <w:t xml:space="preserve"> process is initiated and you have 60 seconds to complete the process.  Before the timeout occurs, you need to </w:t>
      </w:r>
      <w:r>
        <w:t xml:space="preserve">perform an action on the device you would like to </w:t>
      </w:r>
      <w:r w:rsidR="00C26A9D">
        <w:t>remove</w:t>
      </w:r>
      <w:r>
        <w:t xml:space="preserve"> from the Z-Wave network.  Many devices have a similar process for being </w:t>
      </w:r>
      <w:r w:rsidR="00C26A9D">
        <w:t>remove</w:t>
      </w:r>
      <w:r>
        <w:t xml:space="preserve">d (such as pressing a button on the device), but you should </w:t>
      </w:r>
      <w:r w:rsidR="00A36D36">
        <w:t xml:space="preserve">follow the instructions provided with the device you are trying to </w:t>
      </w:r>
      <w:r w:rsidR="00C26A9D">
        <w:t>remov</w:t>
      </w:r>
      <w:r w:rsidR="00A36D36">
        <w:t>e.</w:t>
      </w:r>
    </w:p>
    <w:p w14:paraId="62D0846D" w14:textId="77777777" w:rsidR="00A36D36" w:rsidRDefault="00A36D36"/>
    <w:p w14:paraId="0FD4747F" w14:textId="11C14883" w:rsidR="00790511" w:rsidRDefault="00790511" w:rsidP="00790511">
      <w:pPr>
        <w:pStyle w:val="Heading2"/>
      </w:pPr>
      <w:r>
        <w:t xml:space="preserve">Controller </w:t>
      </w:r>
      <w:r w:rsidR="00C26A9D">
        <w:t>Copy (</w:t>
      </w:r>
      <w:r>
        <w:t>Replication</w:t>
      </w:r>
      <w:r w:rsidR="00267D77">
        <w:t>)</w:t>
      </w:r>
      <w:r>
        <w:t xml:space="preserve"> and use of Learn Mode </w:t>
      </w:r>
    </w:p>
    <w:p w14:paraId="34BBABF6" w14:textId="0027CEBB" w:rsidR="00790511" w:rsidRDefault="00790511"/>
    <w:p w14:paraId="12328B84" w14:textId="1D10C9F4" w:rsidR="00790511" w:rsidRDefault="00790511">
      <w:r>
        <w:t>If you have an existing Z-Wave network and want to add the AXON™ Home Router to th</w:t>
      </w:r>
      <w:r w:rsidR="006B6A69">
        <w:t>e</w:t>
      </w:r>
      <w:r>
        <w:t xml:space="preserve"> network, follow the steps below for </w:t>
      </w:r>
      <w:r w:rsidR="00C26A9D" w:rsidRPr="00C26A9D">
        <w:rPr>
          <w:i/>
        </w:rPr>
        <w:t>Copy</w:t>
      </w:r>
      <w:r>
        <w:t xml:space="preserve"> outlined in this section.</w:t>
      </w:r>
    </w:p>
    <w:p w14:paraId="7C48CA5E" w14:textId="77777777" w:rsidR="00790511" w:rsidRDefault="00790511"/>
    <w:p w14:paraId="730C5B90" w14:textId="7B73E289" w:rsidR="00790511" w:rsidRDefault="00C26A9D">
      <w:r>
        <w:t>Copy</w:t>
      </w:r>
      <w:r w:rsidR="00790511">
        <w:t xml:space="preserve"> refers to the protocol repli</w:t>
      </w:r>
      <w:r>
        <w:t xml:space="preserve">cation between Controllers and </w:t>
      </w:r>
      <w:r w:rsidR="00790511">
        <w:t xml:space="preserve">is used to </w:t>
      </w:r>
      <w:r w:rsidR="0096480B">
        <w:t xml:space="preserve">copy (or exchange) </w:t>
      </w:r>
      <w:r w:rsidR="00790511">
        <w:t>protocol data between different Controllers of the same network.</w:t>
      </w:r>
      <w:r w:rsidR="003273EC">
        <w:t xml:space="preserve">  </w:t>
      </w:r>
      <w:r w:rsidR="00790511">
        <w:t xml:space="preserve">In a case where you have an existing Z-Wave network, your AXON™ Home Router will </w:t>
      </w:r>
      <w:r w:rsidR="0096480B">
        <w:t>copy</w:t>
      </w:r>
      <w:r w:rsidR="00790511">
        <w:t xml:space="preserve"> all necessary information from</w:t>
      </w:r>
      <w:r w:rsidR="003273EC">
        <w:t xml:space="preserve"> the initial network controller.</w:t>
      </w:r>
    </w:p>
    <w:p w14:paraId="4AE717CA" w14:textId="77777777" w:rsidR="00790511" w:rsidRDefault="00790511"/>
    <w:p w14:paraId="6F23AC60" w14:textId="0DD987DB" w:rsidR="00790511" w:rsidRDefault="00790511">
      <w:r>
        <w:t xml:space="preserve">The </w:t>
      </w:r>
      <w:r w:rsidR="0096480B">
        <w:t>AXON™ Home Router Z-Wave controller will copy the protocol</w:t>
      </w:r>
      <w:r>
        <w:t xml:space="preserve"> data </w:t>
      </w:r>
      <w:r w:rsidR="0096480B">
        <w:t xml:space="preserve">from the Z-Wave network </w:t>
      </w:r>
      <w:r>
        <w:t>through the Learn Mode function available to in the SDK Application.</w:t>
      </w:r>
    </w:p>
    <w:p w14:paraId="72F40354" w14:textId="77777777" w:rsidR="00790511" w:rsidRDefault="00790511"/>
    <w:p w14:paraId="0C5E39FA" w14:textId="3B6B0A9C" w:rsidR="006B6A69" w:rsidRDefault="006B6A69">
      <w:r>
        <w:t xml:space="preserve">To start this process, start the Include function on the pre-existing Z-Wave controller.  Secondly, put the Axon™ Home Router into Learn Mode.  </w:t>
      </w:r>
    </w:p>
    <w:p w14:paraId="16309658" w14:textId="15E2D482" w:rsidR="00790511" w:rsidRDefault="00790511">
      <w:r>
        <w:t xml:space="preserve">To </w:t>
      </w:r>
      <w:r w:rsidR="00C978C1">
        <w:t>put the controller into Learn mode</w:t>
      </w:r>
      <w:r>
        <w:t xml:space="preserve">, select the Controller from the </w:t>
      </w:r>
      <w:r w:rsidRPr="00C978C1">
        <w:rPr>
          <w:i/>
        </w:rPr>
        <w:t>Devices Screen</w:t>
      </w:r>
      <w:r>
        <w:t xml:space="preserve"> to bring up the details of the Controller.   From the Controller details screen, you will see the option to select the “Put this Controller in Learn Mode” command button.</w:t>
      </w:r>
    </w:p>
    <w:p w14:paraId="6A0E2F08" w14:textId="77777777" w:rsidR="00790511" w:rsidRDefault="00790511"/>
    <w:p w14:paraId="1EC0BFA8" w14:textId="77777777" w:rsidR="00790511" w:rsidRDefault="00790511"/>
    <w:p w14:paraId="74E50D15" w14:textId="32A8B400" w:rsidR="0040690D" w:rsidRDefault="0040690D">
      <w:r>
        <w:rPr>
          <w:noProof/>
        </w:rPr>
        <w:lastRenderedPageBreak/>
        <w:drawing>
          <wp:inline distT="0" distB="0" distL="0" distR="0" wp14:anchorId="0D0E40FD" wp14:editId="04752C93">
            <wp:extent cx="2313418" cy="4114800"/>
            <wp:effectExtent l="25400" t="25400" r="23495" b="254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3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18" cy="4114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33DA1D" w14:textId="12F3D76A" w:rsidR="0040690D" w:rsidRPr="00C978C1" w:rsidRDefault="00267D77" w:rsidP="00267D77">
      <w:pPr>
        <w:rPr>
          <w:b/>
          <w:i/>
        </w:rPr>
      </w:pPr>
      <w:r>
        <w:rPr>
          <w:b/>
        </w:rPr>
        <w:t xml:space="preserve">       </w:t>
      </w:r>
      <w:r w:rsidRPr="00C978C1">
        <w:rPr>
          <w:b/>
          <w:i/>
        </w:rPr>
        <w:t>Controller Details Screen</w:t>
      </w:r>
    </w:p>
    <w:p w14:paraId="5A9E893E" w14:textId="77777777" w:rsidR="00D56507" w:rsidRDefault="00D56507"/>
    <w:p w14:paraId="3E80CB05" w14:textId="77777777" w:rsidR="00F44C7B" w:rsidRDefault="00F44C7B"/>
    <w:p w14:paraId="498ECD03" w14:textId="3EFEFE5B" w:rsidR="00AE1EB3" w:rsidRDefault="00AE1EB3" w:rsidP="00AE1EB3">
      <w:pPr>
        <w:pStyle w:val="Heading2"/>
      </w:pPr>
      <w:r>
        <w:t xml:space="preserve">Z-Wave Product </w:t>
      </w:r>
      <w:r w:rsidR="00EF67FF">
        <w:t>Interoperability</w:t>
      </w:r>
    </w:p>
    <w:p w14:paraId="1E73B481" w14:textId="4D023830" w:rsidR="00D42C17" w:rsidRDefault="00AE1EB3" w:rsidP="00AE1EB3">
      <w:r>
        <w:t>Products from different manufacturers and</w:t>
      </w:r>
      <w:r w:rsidR="006665B2">
        <w:t xml:space="preserve"> as well as from different </w:t>
      </w:r>
      <w:r>
        <w:t>product categories</w:t>
      </w:r>
      <w:r w:rsidR="00D42C17">
        <w:t xml:space="preserve"> (</w:t>
      </w:r>
      <w:r w:rsidR="006665B2">
        <w:t xml:space="preserve">Example:  </w:t>
      </w:r>
      <w:r w:rsidR="00D42C17">
        <w:t>Lighting, HVAC, Home Entertainment etc.)</w:t>
      </w:r>
      <w:r>
        <w:t xml:space="preserve"> can be a part of the same Z-Wave network</w:t>
      </w:r>
      <w:r w:rsidR="00D42C17">
        <w:t xml:space="preserve">.  </w:t>
      </w:r>
    </w:p>
    <w:p w14:paraId="1F85FDF5" w14:textId="1BAA53C7" w:rsidR="001E527F" w:rsidRDefault="00D42C17">
      <w:r>
        <w:t>D</w:t>
      </w:r>
      <w:r w:rsidR="00AE1EB3">
        <w:t xml:space="preserve">ifferent non-battery powered nodes </w:t>
      </w:r>
      <w:r>
        <w:t xml:space="preserve">are typically “listening” nodes that </w:t>
      </w:r>
      <w:r w:rsidR="00AE1EB3">
        <w:t xml:space="preserve">act as </w:t>
      </w:r>
      <w:r>
        <w:t xml:space="preserve">message </w:t>
      </w:r>
      <w:r w:rsidR="00AE1EB3">
        <w:t>repea</w:t>
      </w:r>
      <w:r>
        <w:t xml:space="preserve">ters.  This is regardless of </w:t>
      </w:r>
      <w:r w:rsidR="006665B2">
        <w:t xml:space="preserve">hardware </w:t>
      </w:r>
      <w:r>
        <w:t>manufacturer</w:t>
      </w:r>
      <w:r w:rsidR="00AE1EB3">
        <w:t>.</w:t>
      </w:r>
    </w:p>
    <w:p w14:paraId="5FD1FAA6" w14:textId="619A4C35" w:rsidR="006A17C7" w:rsidRDefault="006A17C7" w:rsidP="006A17C7">
      <w:pPr>
        <w:pStyle w:val="Heading2"/>
      </w:pPr>
      <w:r>
        <w:t xml:space="preserve">Command Class </w:t>
      </w:r>
      <w:r w:rsidR="00521C76">
        <w:t xml:space="preserve">and Association Group </w:t>
      </w:r>
      <w:r>
        <w:t>Support</w:t>
      </w:r>
    </w:p>
    <w:p w14:paraId="09370545" w14:textId="77777777" w:rsidR="002E0A2D" w:rsidRDefault="002E0A2D"/>
    <w:p w14:paraId="60504117" w14:textId="190B46BE" w:rsidR="00521C76" w:rsidRDefault="00521C76" w:rsidP="00B16657">
      <w:pPr>
        <w:pStyle w:val="ListParagraph"/>
        <w:numPr>
          <w:ilvl w:val="0"/>
          <w:numId w:val="5"/>
        </w:numPr>
      </w:pPr>
      <w:r>
        <w:t>Lifeline Association Group</w:t>
      </w:r>
      <w:r>
        <w:tab/>
      </w:r>
      <w:r>
        <w:tab/>
      </w:r>
      <w:r>
        <w:tab/>
        <w:t>Supported</w:t>
      </w:r>
    </w:p>
    <w:p w14:paraId="41138734" w14:textId="67C417D5" w:rsidR="0018048E" w:rsidRDefault="00B16657" w:rsidP="00B16657">
      <w:pPr>
        <w:pStyle w:val="ListParagraph"/>
        <w:numPr>
          <w:ilvl w:val="1"/>
          <w:numId w:val="5"/>
        </w:numPr>
      </w:pPr>
      <w:r>
        <w:t xml:space="preserve">Group Id: </w:t>
      </w:r>
      <w:r>
        <w:tab/>
      </w:r>
      <w:r>
        <w:tab/>
      </w:r>
      <w:r>
        <w:tab/>
      </w:r>
      <w:r>
        <w:tab/>
      </w:r>
      <w:r w:rsidR="0018048E">
        <w:t>1</w:t>
      </w:r>
    </w:p>
    <w:p w14:paraId="2536A7DD" w14:textId="0AB805C8" w:rsidR="0018048E" w:rsidRDefault="0018048E" w:rsidP="00B16657">
      <w:pPr>
        <w:pStyle w:val="ListParagraph"/>
        <w:numPr>
          <w:ilvl w:val="1"/>
          <w:numId w:val="5"/>
        </w:numPr>
      </w:pPr>
      <w:r>
        <w:t>Ma</w:t>
      </w:r>
      <w:r w:rsidR="00B16657">
        <w:t xml:space="preserve">x number of devices in group: </w:t>
      </w:r>
      <w:r w:rsidR="00B16657">
        <w:tab/>
      </w:r>
      <w:r>
        <w:t>255</w:t>
      </w:r>
    </w:p>
    <w:p w14:paraId="58262660" w14:textId="289E89E7" w:rsidR="0018048E" w:rsidRDefault="0018048E" w:rsidP="00B16657">
      <w:pPr>
        <w:pStyle w:val="ListParagraph"/>
        <w:numPr>
          <w:ilvl w:val="1"/>
          <w:numId w:val="5"/>
        </w:numPr>
      </w:pPr>
      <w:r>
        <w:t xml:space="preserve">Group is used to send “device </w:t>
      </w:r>
      <w:r w:rsidR="00B16657">
        <w:br/>
      </w:r>
      <w:r>
        <w:t>reset</w:t>
      </w:r>
      <w:r w:rsidR="00475CDC">
        <w:t xml:space="preserve"> </w:t>
      </w:r>
      <w:r>
        <w:t>locally” when the</w:t>
      </w:r>
      <w:r w:rsidR="00B16657">
        <w:t xml:space="preserve"> </w:t>
      </w:r>
      <w:r>
        <w:t>AXON</w:t>
      </w:r>
      <w:r w:rsidR="00B16657">
        <w:t xml:space="preserve">™ </w:t>
      </w:r>
      <w:r w:rsidR="00B16657">
        <w:br/>
      </w:r>
      <w:r>
        <w:t>Home Router is factory reset.</w:t>
      </w:r>
    </w:p>
    <w:p w14:paraId="42651435" w14:textId="62EFB913" w:rsidR="006A17C7" w:rsidRDefault="006A17C7" w:rsidP="00B16657">
      <w:pPr>
        <w:pStyle w:val="ListParagraph"/>
        <w:numPr>
          <w:ilvl w:val="0"/>
          <w:numId w:val="5"/>
        </w:numPr>
      </w:pPr>
      <w:r>
        <w:t>Association Command Class</w:t>
      </w:r>
      <w:r>
        <w:tab/>
      </w:r>
      <w:r w:rsidR="00521C76">
        <w:tab/>
      </w:r>
      <w:r w:rsidR="005D052A">
        <w:tab/>
      </w:r>
      <w:r>
        <w:t xml:space="preserve">Supported  </w:t>
      </w:r>
      <w:r>
        <w:tab/>
      </w:r>
    </w:p>
    <w:p w14:paraId="777FC707" w14:textId="4DE83DDE" w:rsidR="006A17C7" w:rsidRDefault="006A17C7" w:rsidP="00B16657">
      <w:pPr>
        <w:pStyle w:val="ListParagraph"/>
        <w:numPr>
          <w:ilvl w:val="0"/>
          <w:numId w:val="5"/>
        </w:numPr>
      </w:pPr>
      <w:r>
        <w:t>Configuratio</w:t>
      </w:r>
      <w:r w:rsidR="00521C76">
        <w:t>n Command Class</w:t>
      </w:r>
      <w:r w:rsidR="00521C76">
        <w:tab/>
      </w:r>
      <w:r w:rsidR="00521C76">
        <w:tab/>
        <w:t xml:space="preserve">Not Supported  </w:t>
      </w:r>
    </w:p>
    <w:p w14:paraId="2F2536F5" w14:textId="77777777" w:rsidR="006A17C7" w:rsidRDefault="006A17C7"/>
    <w:p w14:paraId="726C71F9" w14:textId="41BA2CAC" w:rsidR="001E527F" w:rsidRDefault="006A17C7" w:rsidP="006A17C7">
      <w:pPr>
        <w:pStyle w:val="Heading2"/>
      </w:pPr>
      <w:r>
        <w:lastRenderedPageBreak/>
        <w:t>Description of Controlled Commands</w:t>
      </w:r>
    </w:p>
    <w:p w14:paraId="70F549F0" w14:textId="3EA53739" w:rsidR="003C014C" w:rsidRDefault="003C014C" w:rsidP="003C014C"/>
    <w:p w14:paraId="0D228263" w14:textId="1FDD9313" w:rsidR="003C014C" w:rsidRDefault="003C014C" w:rsidP="003C014C">
      <w:r>
        <w:t>CC.106 Application Status Command Class, version 1 [S]</w:t>
      </w:r>
    </w:p>
    <w:p w14:paraId="7FF0CFBA" w14:textId="125FF721" w:rsidR="003C014C" w:rsidRDefault="003C014C" w:rsidP="003C014C">
      <w:r>
        <w:t>CC.107.2 Association Command Class, version 2 [S + C]</w:t>
      </w:r>
    </w:p>
    <w:p w14:paraId="545E0283" w14:textId="06985B73" w:rsidR="003C014C" w:rsidRDefault="003C014C" w:rsidP="003C014C">
      <w:r>
        <w:t>CC.109 Association Group Information Command Class, version 1 [S]</w:t>
      </w:r>
    </w:p>
    <w:p w14:paraId="359343D1" w14:textId="1DF8EF92" w:rsidR="003C014C" w:rsidRDefault="003C014C" w:rsidP="003C014C">
      <w:r>
        <w:t>CC.111 Basic Command Class, version 1 [C]</w:t>
      </w:r>
    </w:p>
    <w:p w14:paraId="6D9D75CD" w14:textId="720B6EA1" w:rsidR="003C014C" w:rsidRDefault="003C014C" w:rsidP="003C014C">
      <w:r>
        <w:t>CC.114 Battery Command Class, version 1 [C]</w:t>
      </w:r>
    </w:p>
    <w:p w14:paraId="4CBD213F" w14:textId="3BA01857" w:rsidR="003C014C" w:rsidRDefault="003C014C" w:rsidP="003C014C">
      <w:r>
        <w:t>CC.116 Binary Switch Command Class, version 1 [C]</w:t>
      </w:r>
    </w:p>
    <w:p w14:paraId="0EB15DC2" w14:textId="07D29335" w:rsidR="003C014C" w:rsidRDefault="003C014C" w:rsidP="003C014C">
      <w:r>
        <w:t>CC.124 CRC­16 Encapsulation Command Class, version 1 [S+C]</w:t>
      </w:r>
    </w:p>
    <w:p w14:paraId="45669638" w14:textId="34660450" w:rsidR="003C014C" w:rsidRDefault="003C014C" w:rsidP="003C014C">
      <w:r>
        <w:t>CC.127 Device Reset Locally Command Class, version 1 [S]</w:t>
      </w:r>
    </w:p>
    <w:p w14:paraId="0B9DCBC5" w14:textId="48C04369" w:rsidR="003C014C" w:rsidRDefault="003C014C" w:rsidP="003C014C">
      <w:r>
        <w:t>CC.128.2 Door Lock Command Class, version 2 [C]</w:t>
      </w:r>
    </w:p>
    <w:p w14:paraId="3F9F0DD9" w14:textId="12E6DE87" w:rsidR="003C014C" w:rsidRDefault="003C014C" w:rsidP="003C014C">
      <w:r>
        <w:t>CC.142.2 Manufacturer Specific Command Class, version 2 [S+C]</w:t>
      </w:r>
    </w:p>
    <w:p w14:paraId="53E30A09" w14:textId="3DF38A2E" w:rsidR="003C014C" w:rsidRDefault="003C014C" w:rsidP="003C014C">
      <w:r>
        <w:t>CC.143.4 Meter Command Class, version 4 [C]</w:t>
      </w:r>
    </w:p>
    <w:p w14:paraId="4804CAB1" w14:textId="4308D5D6" w:rsidR="003C014C" w:rsidRDefault="003C014C" w:rsidP="003C014C">
      <w:r>
        <w:t>CC.148.3 Multi Channel Command Class, version 4 [C]</w:t>
      </w:r>
    </w:p>
    <w:p w14:paraId="7AE0D6D1" w14:textId="45004563" w:rsidR="003C014C" w:rsidRDefault="003C014C" w:rsidP="003C014C">
      <w:r>
        <w:t>CC.149.2 Multi Channel Association Command Class, version 2 [C]</w:t>
      </w:r>
    </w:p>
    <w:p w14:paraId="1E9E0D0F" w14:textId="3672CE38" w:rsidR="003C014C" w:rsidRDefault="003C014C" w:rsidP="003C014C">
      <w:r>
        <w:t>CC.153.7 Multilevel Sensor Command Class, version 7 [C]</w:t>
      </w:r>
    </w:p>
    <w:p w14:paraId="3067B91D" w14:textId="6D5DF95B" w:rsidR="003C014C" w:rsidRDefault="003C014C" w:rsidP="003C014C">
      <w:r>
        <w:t>CC.154.3 Multilevel Switch Command Class, version 3 [C]</w:t>
      </w:r>
    </w:p>
    <w:p w14:paraId="16355E03" w14:textId="49340F0B" w:rsidR="003C014C" w:rsidRDefault="003C014C" w:rsidP="003C014C">
      <w:r>
        <w:t>CC.162.3 Notification Command Class, version 5 [C]</w:t>
      </w:r>
    </w:p>
    <w:p w14:paraId="18644FB7" w14:textId="6D3203EB" w:rsidR="003C014C" w:rsidRDefault="003C014C" w:rsidP="003C014C">
      <w:r>
        <w:t>CC.163 Powerlevel Command Class, version 1 [S]</w:t>
      </w:r>
    </w:p>
    <w:p w14:paraId="5B52E2EA" w14:textId="32CD2FEE" w:rsidR="003C014C" w:rsidRDefault="003C014C" w:rsidP="003C014C">
      <w:r>
        <w:t>CC.180 Security Command Class, version 1 [S+C]</w:t>
      </w:r>
    </w:p>
    <w:p w14:paraId="15D81722" w14:textId="04B4841F" w:rsidR="003C014C" w:rsidRDefault="003C014C" w:rsidP="003C014C">
      <w:r>
        <w:t>CC.187.3 Thermostat Mode Command Class, version 3 [C]</w:t>
      </w:r>
    </w:p>
    <w:p w14:paraId="1DFC2AF3" w14:textId="1C3D57C1" w:rsidR="003C014C" w:rsidRDefault="003C014C" w:rsidP="003C014C">
      <w:r>
        <w:t>CC.190.3 Thermostat Setpoint Command Class, version 3 [C]</w:t>
      </w:r>
    </w:p>
    <w:p w14:paraId="6E087D92" w14:textId="785C4D51" w:rsidR="003C014C" w:rsidRDefault="003C014C" w:rsidP="003C014C">
      <w:r>
        <w:t>CC.195.2 Version Command Class, version 2 [S+C]</w:t>
      </w:r>
    </w:p>
    <w:p w14:paraId="56C64D50" w14:textId="080F2433" w:rsidR="003C014C" w:rsidRDefault="003C014C" w:rsidP="003C014C">
      <w:r>
        <w:t>CC.196.2 Wake Up Command Class, version 2 [C]</w:t>
      </w:r>
    </w:p>
    <w:p w14:paraId="12C6CDA4" w14:textId="47EC7119" w:rsidR="006A17C7" w:rsidRDefault="003C014C" w:rsidP="003C014C">
      <w:r>
        <w:t>CC.201 Z­Wave Plus Info Command Class, version 2 [S + C]</w:t>
      </w:r>
    </w:p>
    <w:p w14:paraId="3BA7FA82" w14:textId="77777777" w:rsidR="00BF3AD0" w:rsidRDefault="00BF3AD0" w:rsidP="00BF3AD0"/>
    <w:p w14:paraId="29DBFE06" w14:textId="7A65EF5E" w:rsidR="00AF2815" w:rsidRDefault="00AF2815" w:rsidP="00AF2815">
      <w:pPr>
        <w:pStyle w:val="Heading2"/>
      </w:pPr>
      <w:r>
        <w:t xml:space="preserve">Receiving Basic Commands </w:t>
      </w:r>
    </w:p>
    <w:p w14:paraId="77ACEBA4" w14:textId="77777777" w:rsidR="00AF2815" w:rsidRDefault="00AF2815" w:rsidP="00AF2815"/>
    <w:p w14:paraId="2F2EAE8C" w14:textId="31D7BFF1" w:rsidR="00AF2815" w:rsidRDefault="006F24B3" w:rsidP="00AF2815">
      <w:r>
        <w:t>The</w:t>
      </w:r>
      <w:r w:rsidR="00AF2815">
        <w:t xml:space="preserve"> AXON</w:t>
      </w:r>
      <w:r w:rsidR="008B368D">
        <w:t>™</w:t>
      </w:r>
      <w:r w:rsidR="00AF2815">
        <w:t xml:space="preserve"> Home Router </w:t>
      </w:r>
      <w:r w:rsidR="008B368D">
        <w:t>will ignore Basic Commands received from other devices on the Z-Wave network.   Typically these commands are used by devices that are being controlled (such as outlets, s</w:t>
      </w:r>
      <w:r w:rsidR="00983D46">
        <w:t>witches, etc.) rather than by a</w:t>
      </w:r>
      <w:r w:rsidR="008B368D">
        <w:t xml:space="preserve"> controller itself.  </w:t>
      </w:r>
    </w:p>
    <w:p w14:paraId="27F98124" w14:textId="77777777" w:rsidR="00AF2815" w:rsidRDefault="00AF2815"/>
    <w:p w14:paraId="1810BD56" w14:textId="77777777" w:rsidR="000D52A0" w:rsidRDefault="000D52A0"/>
    <w:p w14:paraId="052A34B8" w14:textId="452AFED6" w:rsidR="000D52A0" w:rsidRDefault="000D52A0" w:rsidP="000D52A0">
      <w:pPr>
        <w:pStyle w:val="Heading2"/>
      </w:pPr>
      <w:r>
        <w:t>Resetting the AXON™ Home Router</w:t>
      </w:r>
    </w:p>
    <w:p w14:paraId="1D7F1E8D" w14:textId="77777777" w:rsidR="000D52A0" w:rsidRDefault="000D52A0"/>
    <w:p w14:paraId="45A0EEDF" w14:textId="75CE74ED" w:rsidR="000D52A0" w:rsidRDefault="000D52A0">
      <w:r>
        <w:t xml:space="preserve">A </w:t>
      </w:r>
      <w:r w:rsidR="00DD3625">
        <w:t xml:space="preserve">Reboot/Reset button is located </w:t>
      </w:r>
      <w:r w:rsidRPr="000D52A0">
        <w:t xml:space="preserve">on the </w:t>
      </w:r>
      <w:r w:rsidR="00167755" w:rsidRPr="000D52A0">
        <w:t>backside</w:t>
      </w:r>
      <w:r w:rsidRPr="000D52A0">
        <w:t xml:space="preserve"> of the </w:t>
      </w:r>
      <w:r>
        <w:t>AXON™ Home Router</w:t>
      </w:r>
      <w:r w:rsidR="00DD3625">
        <w:t xml:space="preserve">.  It can easily be identified on the back of the unit by </w:t>
      </w:r>
      <w:r w:rsidR="00167755">
        <w:t>its</w:t>
      </w:r>
      <w:r w:rsidR="00DD3625">
        <w:t xml:space="preserve"> red color and location directly above the yellow RJ45 </w:t>
      </w:r>
      <w:r w:rsidRPr="000D52A0">
        <w:t>E</w:t>
      </w:r>
      <w:r w:rsidR="00DD3625">
        <w:t>thernet ports and below the USB ports</w:t>
      </w:r>
      <w:r w:rsidRPr="000D52A0">
        <w:t xml:space="preserve">. </w:t>
      </w:r>
      <w:r>
        <w:t xml:space="preserve"> </w:t>
      </w:r>
      <w:r w:rsidR="00DD3625">
        <w:t>Pressing the button will perform one of two functions</w:t>
      </w:r>
      <w:r>
        <w:t xml:space="preserve"> depending on how long </w:t>
      </w:r>
      <w:r w:rsidR="00DD3625">
        <w:t>the button is pressed.</w:t>
      </w:r>
    </w:p>
    <w:p w14:paraId="79393B4A" w14:textId="77777777" w:rsidR="00DD3625" w:rsidRDefault="00DD3625"/>
    <w:p w14:paraId="67B1BD05" w14:textId="766590C9" w:rsidR="000D52A0" w:rsidRDefault="000D52A0">
      <w:r>
        <w:t>A s</w:t>
      </w:r>
      <w:r w:rsidRPr="000D52A0">
        <w:t>ho</w:t>
      </w:r>
      <w:r w:rsidR="00493054">
        <w:t xml:space="preserve">rt press will trigger a reboot </w:t>
      </w:r>
      <w:r w:rsidR="0026567F">
        <w:t xml:space="preserve">of the router </w:t>
      </w:r>
      <w:r w:rsidR="00493054">
        <w:t xml:space="preserve">and will not change </w:t>
      </w:r>
      <w:r w:rsidR="0026567F">
        <w:t>any permanent settings.</w:t>
      </w:r>
    </w:p>
    <w:p w14:paraId="553C4AA8" w14:textId="2CB56F70" w:rsidR="000D52A0" w:rsidRDefault="000D52A0">
      <w:r>
        <w:lastRenderedPageBreak/>
        <w:t>A</w:t>
      </w:r>
      <w:r w:rsidRPr="000D52A0">
        <w:t xml:space="preserve"> long press (3 second an</w:t>
      </w:r>
      <w:r w:rsidR="0026567F">
        <w:t xml:space="preserve">d longer) will trigger a </w:t>
      </w:r>
      <w:r w:rsidR="00493054">
        <w:t>reset operation</w:t>
      </w:r>
      <w:r w:rsidRPr="000D52A0">
        <w:t xml:space="preserve"> and then </w:t>
      </w:r>
      <w:r w:rsidR="0026567F">
        <w:t xml:space="preserve">will </w:t>
      </w:r>
      <w:r w:rsidRPr="000D52A0">
        <w:t xml:space="preserve">reboot the </w:t>
      </w:r>
      <w:r w:rsidR="006A17C7">
        <w:t>AXON™ Home Router.</w:t>
      </w:r>
      <w:r w:rsidRPr="000D52A0">
        <w:t xml:space="preserve"> </w:t>
      </w:r>
      <w:r w:rsidR="0026567F">
        <w:t xml:space="preserve">  A reset operation will change all router settings including the Z-Wave Controller </w:t>
      </w:r>
      <w:r w:rsidR="00734B71">
        <w:t xml:space="preserve">settings </w:t>
      </w:r>
      <w:r w:rsidR="0026567F">
        <w:t>back</w:t>
      </w:r>
      <w:r w:rsidR="00D526FC">
        <w:t xml:space="preserve"> to </w:t>
      </w:r>
      <w:r w:rsidR="006A17C7">
        <w:t>its</w:t>
      </w:r>
      <w:r w:rsidR="00D526FC">
        <w:t xml:space="preserve"> factory default.  </w:t>
      </w:r>
    </w:p>
    <w:p w14:paraId="106D21E3" w14:textId="77777777" w:rsidR="001C38BD" w:rsidRDefault="001C38BD"/>
    <w:p w14:paraId="2AD066D6" w14:textId="774C6FAC" w:rsidR="00521C76" w:rsidRDefault="00521C76" w:rsidP="00521C76">
      <w:pPr>
        <w:pStyle w:val="Heading2"/>
      </w:pPr>
      <w:r>
        <w:t>Terminology Cross-Reference</w:t>
      </w:r>
    </w:p>
    <w:p w14:paraId="1805DD30" w14:textId="77777777" w:rsidR="00521C76" w:rsidRDefault="00521C76" w:rsidP="00521C76"/>
    <w:p w14:paraId="110C38B8" w14:textId="1CE89255" w:rsidR="00C26A9D" w:rsidRDefault="00C26A9D" w:rsidP="00521C76">
      <w:r>
        <w:t>Terms that are interchangeable are listed below.</w:t>
      </w:r>
    </w:p>
    <w:p w14:paraId="63D22CC4" w14:textId="77777777" w:rsidR="00C26A9D" w:rsidRDefault="00C26A9D" w:rsidP="00521C76"/>
    <w:p w14:paraId="34032BD1" w14:textId="59481546" w:rsidR="00521C76" w:rsidRDefault="00521C76" w:rsidP="00521C76">
      <w:r>
        <w:t>Include</w:t>
      </w:r>
      <w:r>
        <w:tab/>
      </w:r>
      <w:r>
        <w:tab/>
      </w:r>
      <w:r>
        <w:tab/>
      </w:r>
      <w:r>
        <w:tab/>
      </w:r>
      <w:r>
        <w:tab/>
        <w:t>Add</w:t>
      </w:r>
    </w:p>
    <w:p w14:paraId="6513E68E" w14:textId="29649BC4" w:rsidR="00521C76" w:rsidRDefault="00521C76" w:rsidP="00521C76">
      <w:r>
        <w:t>Exclude</w:t>
      </w:r>
      <w:r>
        <w:tab/>
      </w:r>
      <w:r>
        <w:tab/>
      </w:r>
      <w:r>
        <w:tab/>
      </w:r>
      <w:r>
        <w:tab/>
      </w:r>
      <w:r>
        <w:tab/>
        <w:t>Remove</w:t>
      </w:r>
    </w:p>
    <w:p w14:paraId="78B4BF4C" w14:textId="6314646F" w:rsidR="00521C76" w:rsidRDefault="00521C76" w:rsidP="00521C76">
      <w:r>
        <w:t>Replicate</w:t>
      </w:r>
      <w:r w:rsidR="00C26A9D">
        <w:tab/>
      </w:r>
      <w:r w:rsidR="00C26A9D">
        <w:tab/>
      </w:r>
      <w:r>
        <w:tab/>
      </w:r>
      <w:r>
        <w:tab/>
      </w:r>
      <w:r>
        <w:tab/>
        <w:t>Copy</w:t>
      </w:r>
    </w:p>
    <w:p w14:paraId="45BC14C1" w14:textId="48B98613" w:rsidR="001C38BD" w:rsidRDefault="001C38BD"/>
    <w:sectPr w:rsidR="001C38BD" w:rsidSect="00A128BC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F9B70" w14:textId="77777777" w:rsidR="00FC0892" w:rsidRDefault="00FC0892" w:rsidP="000A6D16">
      <w:r>
        <w:separator/>
      </w:r>
    </w:p>
  </w:endnote>
  <w:endnote w:type="continuationSeparator" w:id="0">
    <w:p w14:paraId="652E4CED" w14:textId="77777777" w:rsidR="00FC0892" w:rsidRDefault="00FC0892" w:rsidP="000A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FF915" w14:textId="77777777" w:rsidR="00FC0892" w:rsidRDefault="00FC0892" w:rsidP="000A6D16">
      <w:r>
        <w:separator/>
      </w:r>
    </w:p>
  </w:footnote>
  <w:footnote w:type="continuationSeparator" w:id="0">
    <w:p w14:paraId="343E75C1" w14:textId="77777777" w:rsidR="00FC0892" w:rsidRDefault="00FC0892" w:rsidP="000A6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D69F3" w14:textId="7E665C80" w:rsidR="00493054" w:rsidRDefault="00493054">
    <w:pPr>
      <w:pStyle w:val="Header"/>
    </w:pPr>
    <w:r>
      <w:t>Z-Wave Certification Documentation</w:t>
    </w:r>
    <w:r>
      <w:tab/>
    </w:r>
    <w:r>
      <w:tab/>
      <w:t>AXON™ Home Router Model: GWS-HR-001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20C09"/>
    <w:multiLevelType w:val="hybridMultilevel"/>
    <w:tmpl w:val="F1A6F7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6051A"/>
    <w:multiLevelType w:val="hybridMultilevel"/>
    <w:tmpl w:val="1ED07F56"/>
    <w:lvl w:ilvl="0" w:tplc="E0A6BA00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8463D"/>
    <w:multiLevelType w:val="hybridMultilevel"/>
    <w:tmpl w:val="5CC0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11A05"/>
    <w:multiLevelType w:val="hybridMultilevel"/>
    <w:tmpl w:val="C1CE6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24DDC"/>
    <w:multiLevelType w:val="hybridMultilevel"/>
    <w:tmpl w:val="79E0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C5"/>
    <w:rsid w:val="0000386E"/>
    <w:rsid w:val="000A011A"/>
    <w:rsid w:val="000A6D16"/>
    <w:rsid w:val="000B3D16"/>
    <w:rsid w:val="000D52A0"/>
    <w:rsid w:val="000D7D63"/>
    <w:rsid w:val="00114FD3"/>
    <w:rsid w:val="0013490A"/>
    <w:rsid w:val="001352BC"/>
    <w:rsid w:val="00140E5F"/>
    <w:rsid w:val="0014115A"/>
    <w:rsid w:val="00143DDD"/>
    <w:rsid w:val="00167755"/>
    <w:rsid w:val="0018048E"/>
    <w:rsid w:val="001C38BD"/>
    <w:rsid w:val="001E527F"/>
    <w:rsid w:val="0021441D"/>
    <w:rsid w:val="002623E9"/>
    <w:rsid w:val="0026567F"/>
    <w:rsid w:val="00266A21"/>
    <w:rsid w:val="00267D77"/>
    <w:rsid w:val="002958CA"/>
    <w:rsid w:val="002C7C48"/>
    <w:rsid w:val="002E0A2D"/>
    <w:rsid w:val="0032215D"/>
    <w:rsid w:val="003273EC"/>
    <w:rsid w:val="00386053"/>
    <w:rsid w:val="00391942"/>
    <w:rsid w:val="003A043A"/>
    <w:rsid w:val="003C014C"/>
    <w:rsid w:val="0040690D"/>
    <w:rsid w:val="004247AD"/>
    <w:rsid w:val="00437263"/>
    <w:rsid w:val="00475CDC"/>
    <w:rsid w:val="00493054"/>
    <w:rsid w:val="004A1F95"/>
    <w:rsid w:val="004B641A"/>
    <w:rsid w:val="00521C76"/>
    <w:rsid w:val="00525212"/>
    <w:rsid w:val="00557050"/>
    <w:rsid w:val="00561AC5"/>
    <w:rsid w:val="005821A2"/>
    <w:rsid w:val="005938AA"/>
    <w:rsid w:val="005D052A"/>
    <w:rsid w:val="005D7199"/>
    <w:rsid w:val="00610DD3"/>
    <w:rsid w:val="00615B05"/>
    <w:rsid w:val="006665B2"/>
    <w:rsid w:val="006A17C7"/>
    <w:rsid w:val="006A408B"/>
    <w:rsid w:val="006B6A69"/>
    <w:rsid w:val="006F24B3"/>
    <w:rsid w:val="00734B71"/>
    <w:rsid w:val="00790511"/>
    <w:rsid w:val="007A2FE0"/>
    <w:rsid w:val="00801F13"/>
    <w:rsid w:val="00822F4D"/>
    <w:rsid w:val="008B368D"/>
    <w:rsid w:val="00945E00"/>
    <w:rsid w:val="00957763"/>
    <w:rsid w:val="0096480B"/>
    <w:rsid w:val="009827D2"/>
    <w:rsid w:val="00983D46"/>
    <w:rsid w:val="009A5DCD"/>
    <w:rsid w:val="009C14D4"/>
    <w:rsid w:val="009E593F"/>
    <w:rsid w:val="00A128BC"/>
    <w:rsid w:val="00A17B7C"/>
    <w:rsid w:val="00A36D36"/>
    <w:rsid w:val="00AA55A5"/>
    <w:rsid w:val="00AA7388"/>
    <w:rsid w:val="00AE0103"/>
    <w:rsid w:val="00AE1EB3"/>
    <w:rsid w:val="00AF2815"/>
    <w:rsid w:val="00B16657"/>
    <w:rsid w:val="00B36B06"/>
    <w:rsid w:val="00B640D3"/>
    <w:rsid w:val="00B86B6B"/>
    <w:rsid w:val="00BC7F6F"/>
    <w:rsid w:val="00BF3AD0"/>
    <w:rsid w:val="00C26A9D"/>
    <w:rsid w:val="00C53801"/>
    <w:rsid w:val="00C978C1"/>
    <w:rsid w:val="00CA5AD0"/>
    <w:rsid w:val="00D42C17"/>
    <w:rsid w:val="00D526FC"/>
    <w:rsid w:val="00D56507"/>
    <w:rsid w:val="00DD3625"/>
    <w:rsid w:val="00DF5CF1"/>
    <w:rsid w:val="00E6501F"/>
    <w:rsid w:val="00EA4A00"/>
    <w:rsid w:val="00ED55DB"/>
    <w:rsid w:val="00EF67FF"/>
    <w:rsid w:val="00F10890"/>
    <w:rsid w:val="00F44C7B"/>
    <w:rsid w:val="00F54F1D"/>
    <w:rsid w:val="00FA17EF"/>
    <w:rsid w:val="00FA4521"/>
    <w:rsid w:val="00FC0892"/>
    <w:rsid w:val="00FC7385"/>
    <w:rsid w:val="00FD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25F9D2"/>
  <w14:defaultImageDpi w14:val="300"/>
  <w15:docId w15:val="{1BE9ED58-7A8B-46AA-9B40-D6EF9A7A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3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3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38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73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A6D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D16"/>
  </w:style>
  <w:style w:type="paragraph" w:styleId="Footer">
    <w:name w:val="footer"/>
    <w:basedOn w:val="Normal"/>
    <w:link w:val="FooterChar"/>
    <w:uiPriority w:val="99"/>
    <w:unhideWhenUsed/>
    <w:rsid w:val="000A6D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D16"/>
  </w:style>
  <w:style w:type="paragraph" w:styleId="ListParagraph">
    <w:name w:val="List Paragraph"/>
    <w:basedOn w:val="Normal"/>
    <w:uiPriority w:val="34"/>
    <w:qFormat/>
    <w:rsid w:val="007A2F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9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93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50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Rivera</dc:creator>
  <cp:keywords/>
  <dc:description/>
  <cp:lastModifiedBy>Andy Gutman</cp:lastModifiedBy>
  <cp:revision>3</cp:revision>
  <dcterms:created xsi:type="dcterms:W3CDTF">2015-12-30T20:12:00Z</dcterms:created>
  <dcterms:modified xsi:type="dcterms:W3CDTF">2015-12-30T20:13:00Z</dcterms:modified>
</cp:coreProperties>
</file>