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63D1" w14:textId="77777777" w:rsidR="009231C8" w:rsidRPr="008372AF" w:rsidRDefault="009231C8">
      <w:pPr>
        <w:rPr>
          <w:rFonts w:ascii="Honeywell Sans Medium" w:hAnsi="Honeywell Sans Medium"/>
          <w:b/>
          <w:bCs/>
          <w:sz w:val="20"/>
          <w:szCs w:val="20"/>
        </w:rPr>
      </w:pPr>
      <w:r w:rsidRPr="008372AF">
        <w:rPr>
          <w:rFonts w:ascii="Honeywell Sans Medium" w:hAnsi="Honeywell Sans Medium"/>
          <w:b/>
          <w:bCs/>
          <w:noProof/>
          <w:sz w:val="20"/>
          <w:szCs w:val="20"/>
        </w:rPr>
        <w:drawing>
          <wp:inline distT="0" distB="0" distL="0" distR="0" wp14:anchorId="73F6FF52" wp14:editId="3E658E10">
            <wp:extent cx="1738195" cy="206928"/>
            <wp:effectExtent l="0" t="0" r="0" b="3175"/>
            <wp:docPr id="683250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50374" name="Picture 6832503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906" cy="21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2152" w14:textId="5C37F035" w:rsidR="009231C8" w:rsidRPr="008372AF" w:rsidRDefault="009231C8" w:rsidP="00E31375">
      <w:pPr>
        <w:rPr>
          <w:rFonts w:ascii="Honeywell Sans Medium" w:hAnsi="Honeywell Sans Medium"/>
          <w:b/>
          <w:bCs/>
        </w:rPr>
      </w:pPr>
      <w:r w:rsidRPr="008372AF">
        <w:rPr>
          <w:rFonts w:ascii="Honeywell Sans Medium" w:hAnsi="Honeywell Sans Medium"/>
          <w:b/>
          <w:bCs/>
        </w:rPr>
        <w:t xml:space="preserve">Addendum to </w:t>
      </w:r>
      <w:r w:rsidR="00E31375" w:rsidRPr="008372AF">
        <w:rPr>
          <w:rFonts w:ascii="Honeywell Sans Medium" w:hAnsi="Honeywell Sans Medium"/>
          <w:b/>
          <w:bCs/>
        </w:rPr>
        <w:t>T6 Pro Z-Wave Programmable Thermostat Professional Install Guide</w:t>
      </w:r>
    </w:p>
    <w:p w14:paraId="4E37330D" w14:textId="2379615F" w:rsidR="00FD1BC8" w:rsidRPr="008372AF" w:rsidRDefault="00785C09">
      <w:pPr>
        <w:rPr>
          <w:rFonts w:ascii="Honeywell Sans Medium" w:hAnsi="Honeywell Sans Medium"/>
          <w:sz w:val="20"/>
          <w:szCs w:val="20"/>
        </w:rPr>
      </w:pPr>
      <w:r w:rsidRPr="008372AF">
        <w:rPr>
          <w:rFonts w:ascii="Honeywell Sans Medium" w:hAnsi="Honeywell Sans Medium"/>
          <w:b/>
          <w:bCs/>
          <w:sz w:val="20"/>
          <w:szCs w:val="20"/>
        </w:rPr>
        <w:t xml:space="preserve">Z-Wave configuration parameters for TH6320ZW2007 </w:t>
      </w:r>
      <w:r w:rsidRPr="008372AF">
        <w:rPr>
          <w:rFonts w:ascii="Honeywell Sans Medium" w:hAnsi="Honeywell Sans Medium"/>
          <w:sz w:val="20"/>
          <w:szCs w:val="20"/>
        </w:rPr>
        <w:t>If your gateway/hub/controller supports configuration function, you may remotely configure or change the default thermostat configuration parameters</w:t>
      </w:r>
      <w:r w:rsidR="00492C99" w:rsidRPr="008372AF">
        <w:rPr>
          <w:rFonts w:ascii="Honeywell Sans Medium" w:hAnsi="Honeywell Sans Medium"/>
          <w:sz w:val="20"/>
          <w:szCs w:val="20"/>
        </w:rPr>
        <w:t>. See the chart below.</w:t>
      </w:r>
    </w:p>
    <w:tbl>
      <w:tblPr>
        <w:tblW w:w="10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574"/>
        <w:gridCol w:w="4558"/>
        <w:gridCol w:w="432"/>
        <w:gridCol w:w="432"/>
        <w:gridCol w:w="504"/>
        <w:gridCol w:w="432"/>
        <w:gridCol w:w="729"/>
        <w:gridCol w:w="539"/>
      </w:tblGrid>
      <w:tr w:rsidR="008372AF" w:rsidRPr="008372AF" w14:paraId="4B3D1A95" w14:textId="387D4A21" w:rsidTr="00083371">
        <w:trPr>
          <w:cantSplit/>
          <w:trHeight w:val="1134"/>
        </w:trPr>
        <w:tc>
          <w:tcPr>
            <w:tcW w:w="576" w:type="dxa"/>
            <w:noWrap/>
            <w:textDirection w:val="btLr"/>
            <w:vAlign w:val="center"/>
          </w:tcPr>
          <w:p w14:paraId="4E4D42D3" w14:textId="2C0602F7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Parameter Number</w:t>
            </w:r>
          </w:p>
        </w:tc>
        <w:tc>
          <w:tcPr>
            <w:tcW w:w="2574" w:type="dxa"/>
            <w:noWrap/>
            <w:textDirection w:val="btLr"/>
            <w:vAlign w:val="center"/>
          </w:tcPr>
          <w:p w14:paraId="050977D1" w14:textId="7DAC76AC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Name</w:t>
            </w:r>
          </w:p>
        </w:tc>
        <w:tc>
          <w:tcPr>
            <w:tcW w:w="4558" w:type="dxa"/>
            <w:textDirection w:val="btLr"/>
            <w:vAlign w:val="center"/>
          </w:tcPr>
          <w:p w14:paraId="57463443" w14:textId="206D1A9C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Descript</w:t>
            </w:r>
            <w:r w:rsidR="009231C8"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  <w:tc>
          <w:tcPr>
            <w:tcW w:w="432" w:type="dxa"/>
            <w:noWrap/>
            <w:textDirection w:val="btLr"/>
            <w:vAlign w:val="center"/>
          </w:tcPr>
          <w:p w14:paraId="3B4FD60B" w14:textId="1C843756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Format</w:t>
            </w:r>
          </w:p>
        </w:tc>
        <w:tc>
          <w:tcPr>
            <w:tcW w:w="432" w:type="dxa"/>
            <w:noWrap/>
            <w:textDirection w:val="btLr"/>
            <w:vAlign w:val="center"/>
          </w:tcPr>
          <w:p w14:paraId="00D32676" w14:textId="174B98B0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Size</w:t>
            </w:r>
          </w:p>
        </w:tc>
        <w:tc>
          <w:tcPr>
            <w:tcW w:w="504" w:type="dxa"/>
            <w:noWrap/>
            <w:textDirection w:val="btLr"/>
            <w:vAlign w:val="center"/>
          </w:tcPr>
          <w:p w14:paraId="3F7734C4" w14:textId="4A2D657D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Min Value</w:t>
            </w:r>
          </w:p>
        </w:tc>
        <w:tc>
          <w:tcPr>
            <w:tcW w:w="432" w:type="dxa"/>
            <w:noWrap/>
            <w:textDirection w:val="btLr"/>
            <w:vAlign w:val="center"/>
          </w:tcPr>
          <w:p w14:paraId="5B300A03" w14:textId="4A9B462D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Max Value</w:t>
            </w:r>
          </w:p>
        </w:tc>
        <w:tc>
          <w:tcPr>
            <w:tcW w:w="729" w:type="dxa"/>
            <w:noWrap/>
            <w:textDirection w:val="btLr"/>
            <w:vAlign w:val="center"/>
          </w:tcPr>
          <w:p w14:paraId="5CFCECFB" w14:textId="7773AD47" w:rsidR="00772BD6" w:rsidRPr="008372AF" w:rsidRDefault="00772BD6" w:rsidP="00772BD6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Default Value</w:t>
            </w:r>
          </w:p>
        </w:tc>
        <w:tc>
          <w:tcPr>
            <w:tcW w:w="539" w:type="dxa"/>
            <w:noWrap/>
            <w:textDirection w:val="btLr"/>
          </w:tcPr>
          <w:p w14:paraId="6E1C357E" w14:textId="60B76AC9" w:rsidR="00772BD6" w:rsidRPr="008372AF" w:rsidRDefault="00772BD6" w:rsidP="009231C8">
            <w:pPr>
              <w:spacing w:after="0" w:line="240" w:lineRule="auto"/>
              <w:ind w:left="113" w:right="113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b/>
                <w:bCs/>
                <w:kern w:val="0"/>
                <w:sz w:val="17"/>
                <w:szCs w:val="17"/>
                <w14:ligatures w14:val="none"/>
              </w:rPr>
              <w:t>Flag Advanced</w:t>
            </w:r>
          </w:p>
        </w:tc>
      </w:tr>
      <w:tr w:rsidR="008372AF" w:rsidRPr="008372AF" w14:paraId="0A881DAA" w14:textId="77777777" w:rsidTr="00083371">
        <w:trPr>
          <w:trHeight w:val="458"/>
        </w:trPr>
        <w:tc>
          <w:tcPr>
            <w:tcW w:w="576" w:type="dxa"/>
            <w:noWrap/>
            <w:hideMark/>
          </w:tcPr>
          <w:p w14:paraId="0AC32613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2574" w:type="dxa"/>
            <w:noWrap/>
            <w:hideMark/>
          </w:tcPr>
          <w:p w14:paraId="7B984ACA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Schedule Type</w:t>
            </w:r>
          </w:p>
        </w:tc>
        <w:tc>
          <w:tcPr>
            <w:tcW w:w="4558" w:type="dxa"/>
            <w:hideMark/>
          </w:tcPr>
          <w:p w14:paraId="1C7A27D0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 xml:space="preserve">0 = Occupancy; 1 = Every day the same; 2 = 5-2 Schedule; 3 = 5-1-1 Schedule; 4 = </w:t>
            </w:r>
            <w:proofErr w:type="gramStart"/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Every day</w:t>
            </w:r>
            <w:proofErr w:type="gramEnd"/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 xml:space="preserve"> individual</w:t>
            </w:r>
          </w:p>
        </w:tc>
        <w:tc>
          <w:tcPr>
            <w:tcW w:w="432" w:type="dxa"/>
            <w:noWrap/>
            <w:hideMark/>
          </w:tcPr>
          <w:p w14:paraId="155616EE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22BA5D10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6290F5EB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6E3720AB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729" w:type="dxa"/>
            <w:noWrap/>
            <w:hideMark/>
          </w:tcPr>
          <w:p w14:paraId="53ED3A54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0x02</w:t>
            </w:r>
          </w:p>
        </w:tc>
        <w:tc>
          <w:tcPr>
            <w:tcW w:w="539" w:type="dxa"/>
            <w:noWrap/>
            <w:hideMark/>
          </w:tcPr>
          <w:p w14:paraId="4EE38C3F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4F4C178A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22E6AEE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2574" w:type="dxa"/>
            <w:noWrap/>
            <w:hideMark/>
          </w:tcPr>
          <w:p w14:paraId="06D03A2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EM Heat Type</w:t>
            </w:r>
          </w:p>
        </w:tc>
        <w:tc>
          <w:tcPr>
            <w:tcW w:w="4558" w:type="dxa"/>
            <w:hideMark/>
          </w:tcPr>
          <w:p w14:paraId="7D5364B2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Electric; 1 = Gas/Oil</w:t>
            </w:r>
          </w:p>
        </w:tc>
        <w:tc>
          <w:tcPr>
            <w:tcW w:w="432" w:type="dxa"/>
            <w:noWrap/>
            <w:hideMark/>
          </w:tcPr>
          <w:p w14:paraId="034AF6E8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6DEEC7AB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7C6EDD76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4432EFD4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71276A82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102DFCE8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6085C507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352FD902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11</w:t>
            </w:r>
          </w:p>
        </w:tc>
        <w:tc>
          <w:tcPr>
            <w:tcW w:w="2574" w:type="dxa"/>
            <w:noWrap/>
            <w:hideMark/>
          </w:tcPr>
          <w:p w14:paraId="07A4ED5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Fossil Kit Control</w:t>
            </w:r>
          </w:p>
        </w:tc>
        <w:tc>
          <w:tcPr>
            <w:tcW w:w="4558" w:type="dxa"/>
            <w:hideMark/>
          </w:tcPr>
          <w:p w14:paraId="5D3193EB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Thermostat; 1 = External</w:t>
            </w:r>
          </w:p>
        </w:tc>
        <w:tc>
          <w:tcPr>
            <w:tcW w:w="432" w:type="dxa"/>
            <w:noWrap/>
            <w:hideMark/>
          </w:tcPr>
          <w:p w14:paraId="5204877F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12CEE6E9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67D2EF8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2B7FAE0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5C43CC0F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2FF837E9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72771E6C" w14:textId="77777777" w:rsidTr="00083371">
        <w:trPr>
          <w:trHeight w:val="300"/>
        </w:trPr>
        <w:tc>
          <w:tcPr>
            <w:tcW w:w="576" w:type="dxa"/>
            <w:noWrap/>
          </w:tcPr>
          <w:p w14:paraId="639FB1E0" w14:textId="7ACEAD55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2574" w:type="dxa"/>
            <w:noWrap/>
          </w:tcPr>
          <w:p w14:paraId="0077C674" w14:textId="0C7C18D0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Auto Changeover</w:t>
            </w:r>
          </w:p>
        </w:tc>
        <w:tc>
          <w:tcPr>
            <w:tcW w:w="4558" w:type="dxa"/>
          </w:tcPr>
          <w:p w14:paraId="0E050F15" w14:textId="73442C36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On</w:t>
            </w:r>
          </w:p>
        </w:tc>
        <w:tc>
          <w:tcPr>
            <w:tcW w:w="432" w:type="dxa"/>
            <w:noWrap/>
          </w:tcPr>
          <w:p w14:paraId="73206248" w14:textId="19611685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</w:tcPr>
          <w:p w14:paraId="3C675EB4" w14:textId="3FA65FE4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64A8E8E5" w14:textId="6CB994A1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3EFB7A4D" w14:textId="2687C66C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</w:tcPr>
          <w:p w14:paraId="508F9F08" w14:textId="5661A967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</w:tcPr>
          <w:p w14:paraId="30D4E58D" w14:textId="15EEA522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73962E4E" w14:textId="77777777" w:rsidTr="00083371">
        <w:trPr>
          <w:trHeight w:val="300"/>
        </w:trPr>
        <w:tc>
          <w:tcPr>
            <w:tcW w:w="576" w:type="dxa"/>
            <w:noWrap/>
          </w:tcPr>
          <w:p w14:paraId="741E0353" w14:textId="0F41F782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2574" w:type="dxa"/>
            <w:noWrap/>
          </w:tcPr>
          <w:p w14:paraId="3E727AD8" w14:textId="7FAF32A3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Auto Differential</w:t>
            </w:r>
          </w:p>
        </w:tc>
        <w:tc>
          <w:tcPr>
            <w:tcW w:w="4558" w:type="dxa"/>
          </w:tcPr>
          <w:p w14:paraId="48DF7554" w14:textId="1F9071CB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to 5 deg F</w:t>
            </w:r>
          </w:p>
        </w:tc>
        <w:tc>
          <w:tcPr>
            <w:tcW w:w="432" w:type="dxa"/>
            <w:noWrap/>
          </w:tcPr>
          <w:p w14:paraId="3FA4EE95" w14:textId="036A47E0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3561A684" w14:textId="1F5408A9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7E3DEE5D" w14:textId="75DCFC48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8EE72E0" w14:textId="39C73B89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729" w:type="dxa"/>
            <w:noWrap/>
          </w:tcPr>
          <w:p w14:paraId="5EB9D669" w14:textId="57AFF5E9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0x03</w:t>
            </w:r>
          </w:p>
        </w:tc>
        <w:tc>
          <w:tcPr>
            <w:tcW w:w="539" w:type="dxa"/>
            <w:noWrap/>
          </w:tcPr>
          <w:p w14:paraId="1A636E96" w14:textId="0B8C0CF0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3D6465CC" w14:textId="77777777" w:rsidTr="00083371">
        <w:trPr>
          <w:trHeight w:val="300"/>
        </w:trPr>
        <w:tc>
          <w:tcPr>
            <w:tcW w:w="576" w:type="dxa"/>
            <w:noWrap/>
          </w:tcPr>
          <w:p w14:paraId="684C9BE5" w14:textId="1615AC4B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14</w:t>
            </w:r>
          </w:p>
        </w:tc>
        <w:tc>
          <w:tcPr>
            <w:tcW w:w="2574" w:type="dxa"/>
            <w:noWrap/>
          </w:tcPr>
          <w:p w14:paraId="5E057C20" w14:textId="40A9FFA3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High Cool Stage Finish</w:t>
            </w:r>
          </w:p>
        </w:tc>
        <w:tc>
          <w:tcPr>
            <w:tcW w:w="4558" w:type="dxa"/>
          </w:tcPr>
          <w:p w14:paraId="1377D2F6" w14:textId="26DD141A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No; 1 = Yes</w:t>
            </w:r>
          </w:p>
        </w:tc>
        <w:tc>
          <w:tcPr>
            <w:tcW w:w="432" w:type="dxa"/>
            <w:noWrap/>
          </w:tcPr>
          <w:p w14:paraId="76E4DA17" w14:textId="0A58E252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</w:tcPr>
          <w:p w14:paraId="448FA36F" w14:textId="0EEF1219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557DB58F" w14:textId="0496064D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52AB1FCA" w14:textId="0A7C7AD0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</w:tcPr>
          <w:p w14:paraId="09EF775B" w14:textId="7DCFC33A" w:rsidR="00093D02" w:rsidRPr="008372AF" w:rsidRDefault="00093D02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42C291E9" w14:textId="4745A645" w:rsidR="00093D02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5D15DCFA" w14:textId="77777777" w:rsidTr="00083371">
        <w:trPr>
          <w:trHeight w:val="300"/>
        </w:trPr>
        <w:tc>
          <w:tcPr>
            <w:tcW w:w="576" w:type="dxa"/>
            <w:noWrap/>
          </w:tcPr>
          <w:p w14:paraId="30A2DA77" w14:textId="54B190BC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2574" w:type="dxa"/>
            <w:noWrap/>
          </w:tcPr>
          <w:p w14:paraId="72A3E3FD" w14:textId="28801B43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High Heat Stage Finish</w:t>
            </w:r>
          </w:p>
        </w:tc>
        <w:tc>
          <w:tcPr>
            <w:tcW w:w="4558" w:type="dxa"/>
          </w:tcPr>
          <w:p w14:paraId="146E5C2C" w14:textId="34440410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No; 1 = Yes</w:t>
            </w:r>
          </w:p>
        </w:tc>
        <w:tc>
          <w:tcPr>
            <w:tcW w:w="432" w:type="dxa"/>
            <w:noWrap/>
          </w:tcPr>
          <w:p w14:paraId="68D2AFD1" w14:textId="305CB779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</w:tcPr>
          <w:p w14:paraId="75AFC8BA" w14:textId="6FF778BE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73B485AC" w14:textId="03DFFE6C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6F790C4C" w14:textId="25FE3ED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</w:tcPr>
          <w:p w14:paraId="11D9A058" w14:textId="1F43F19E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64E916A0" w14:textId="6B94C57D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4D4324CA" w14:textId="77777777" w:rsidTr="00083371">
        <w:trPr>
          <w:trHeight w:val="300"/>
        </w:trPr>
        <w:tc>
          <w:tcPr>
            <w:tcW w:w="576" w:type="dxa"/>
            <w:noWrap/>
          </w:tcPr>
          <w:p w14:paraId="167F1A6C" w14:textId="78E3F505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16</w:t>
            </w:r>
          </w:p>
        </w:tc>
        <w:tc>
          <w:tcPr>
            <w:tcW w:w="2574" w:type="dxa"/>
            <w:noWrap/>
          </w:tcPr>
          <w:p w14:paraId="252570A9" w14:textId="3C91EAFD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Aux Heat Droop</w:t>
            </w:r>
          </w:p>
        </w:tc>
        <w:tc>
          <w:tcPr>
            <w:tcW w:w="4558" w:type="dxa"/>
          </w:tcPr>
          <w:p w14:paraId="285FCB8D" w14:textId="6540F37D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Comfort; 2 to 15 deg F from setpoint</w:t>
            </w:r>
          </w:p>
        </w:tc>
        <w:tc>
          <w:tcPr>
            <w:tcW w:w="432" w:type="dxa"/>
            <w:noWrap/>
          </w:tcPr>
          <w:p w14:paraId="7E10B6FC" w14:textId="07C9EBD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6248EEC9" w14:textId="68693A05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22FD7DFF" w14:textId="27E3C462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71D76578" w14:textId="3E6DDBB3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729" w:type="dxa"/>
            <w:noWrap/>
          </w:tcPr>
          <w:p w14:paraId="6F5C9185" w14:textId="438EFE9F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4D478EEE" w14:textId="7777777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31F3314E" w14:textId="77777777" w:rsidTr="00083371">
        <w:trPr>
          <w:trHeight w:val="600"/>
        </w:trPr>
        <w:tc>
          <w:tcPr>
            <w:tcW w:w="576" w:type="dxa"/>
            <w:noWrap/>
            <w:hideMark/>
          </w:tcPr>
          <w:p w14:paraId="06E48027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17</w:t>
            </w:r>
          </w:p>
        </w:tc>
        <w:tc>
          <w:tcPr>
            <w:tcW w:w="2574" w:type="dxa"/>
            <w:noWrap/>
            <w:hideMark/>
          </w:tcPr>
          <w:p w14:paraId="07150D2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Up Stage Timer Aux Heat</w:t>
            </w:r>
          </w:p>
        </w:tc>
        <w:tc>
          <w:tcPr>
            <w:tcW w:w="4558" w:type="dxa"/>
            <w:hideMark/>
          </w:tcPr>
          <w:p w14:paraId="4DA60807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30 minutes; 2 = 45; 3 = 60; 4 = 75; 5 = 90 minutes; 6 = 2 hours; 7 = 3; 8 = 4; 9 = 5; 10 = 6; 11 = 8; 12 = 10; 13 = 12; 14 = 14; 15 = 16 hours</w:t>
            </w:r>
          </w:p>
        </w:tc>
        <w:tc>
          <w:tcPr>
            <w:tcW w:w="432" w:type="dxa"/>
            <w:noWrap/>
            <w:hideMark/>
          </w:tcPr>
          <w:p w14:paraId="758EC83C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01A4A1E2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3E306C9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578822E3" w14:textId="2AB612DC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15</w:t>
            </w:r>
          </w:p>
        </w:tc>
        <w:tc>
          <w:tcPr>
            <w:tcW w:w="729" w:type="dxa"/>
            <w:noWrap/>
            <w:hideMark/>
          </w:tcPr>
          <w:p w14:paraId="1CAF49F4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0BB4CB98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72884E73" w14:textId="77777777" w:rsidTr="00083371">
        <w:trPr>
          <w:trHeight w:val="461"/>
        </w:trPr>
        <w:tc>
          <w:tcPr>
            <w:tcW w:w="576" w:type="dxa"/>
            <w:noWrap/>
          </w:tcPr>
          <w:p w14:paraId="5C902B95" w14:textId="1077551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18</w:t>
            </w:r>
          </w:p>
        </w:tc>
        <w:tc>
          <w:tcPr>
            <w:tcW w:w="2574" w:type="dxa"/>
            <w:noWrap/>
          </w:tcPr>
          <w:p w14:paraId="21E4CE9F" w14:textId="5C3C9955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Balance Point (Compressor Lockout)</w:t>
            </w:r>
          </w:p>
        </w:tc>
        <w:tc>
          <w:tcPr>
            <w:tcW w:w="4558" w:type="dxa"/>
          </w:tcPr>
          <w:p w14:paraId="61D76062" w14:textId="222F1430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5 to 60 degrees F (in 5 degrees increments)</w:t>
            </w:r>
          </w:p>
        </w:tc>
        <w:tc>
          <w:tcPr>
            <w:tcW w:w="432" w:type="dxa"/>
            <w:noWrap/>
          </w:tcPr>
          <w:p w14:paraId="1E997967" w14:textId="64493EF8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00D32A2E" w14:textId="69018F2D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4005DE4F" w14:textId="7BDE9E71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3C2E4E00" w14:textId="3C0B5F00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60</w:t>
            </w:r>
          </w:p>
        </w:tc>
        <w:tc>
          <w:tcPr>
            <w:tcW w:w="729" w:type="dxa"/>
            <w:noWrap/>
          </w:tcPr>
          <w:p w14:paraId="57731803" w14:textId="5EC2E09B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756D05E6" w14:textId="7777777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0B61C03E" w14:textId="77777777" w:rsidTr="00083371">
        <w:trPr>
          <w:trHeight w:val="461"/>
        </w:trPr>
        <w:tc>
          <w:tcPr>
            <w:tcW w:w="576" w:type="dxa"/>
            <w:noWrap/>
          </w:tcPr>
          <w:p w14:paraId="3F501412" w14:textId="470F35A8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19</w:t>
            </w:r>
          </w:p>
        </w:tc>
        <w:tc>
          <w:tcPr>
            <w:tcW w:w="2574" w:type="dxa"/>
            <w:noWrap/>
          </w:tcPr>
          <w:p w14:paraId="7E1ECCC7" w14:textId="147B281C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Aux Heat Lock Out (Aux Heat Outdoor Lockout)</w:t>
            </w:r>
          </w:p>
        </w:tc>
        <w:tc>
          <w:tcPr>
            <w:tcW w:w="4558" w:type="dxa"/>
          </w:tcPr>
          <w:p w14:paraId="7EA2F11D" w14:textId="533D1E5C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5 to 65 degrees F (in 5 degrees increments)</w:t>
            </w:r>
          </w:p>
        </w:tc>
        <w:tc>
          <w:tcPr>
            <w:tcW w:w="432" w:type="dxa"/>
            <w:noWrap/>
          </w:tcPr>
          <w:p w14:paraId="4C08EB6E" w14:textId="6AC29732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0D3CCB95" w14:textId="462F48F5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705AC6D4" w14:textId="1F0EB925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658A9997" w14:textId="321B2BAA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65</w:t>
            </w:r>
          </w:p>
        </w:tc>
        <w:tc>
          <w:tcPr>
            <w:tcW w:w="729" w:type="dxa"/>
            <w:noWrap/>
          </w:tcPr>
          <w:p w14:paraId="11332953" w14:textId="3F0075D4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72C5051B" w14:textId="7777777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15AF4A5D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59B741D2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2574" w:type="dxa"/>
            <w:noWrap/>
            <w:hideMark/>
          </w:tcPr>
          <w:p w14:paraId="6664EFE0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Temp Scale</w:t>
            </w:r>
          </w:p>
        </w:tc>
        <w:tc>
          <w:tcPr>
            <w:tcW w:w="4558" w:type="dxa"/>
            <w:hideMark/>
          </w:tcPr>
          <w:p w14:paraId="4953555E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Fahrenheit; 1 = Celsius</w:t>
            </w:r>
          </w:p>
        </w:tc>
        <w:tc>
          <w:tcPr>
            <w:tcW w:w="432" w:type="dxa"/>
            <w:noWrap/>
            <w:hideMark/>
          </w:tcPr>
          <w:p w14:paraId="1CFECDB1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7625D14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3DA3955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05D62FB3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04F093E3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1C66253D" w14:textId="77777777" w:rsidR="00772BD6" w:rsidRPr="008372AF" w:rsidRDefault="00772BD6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5840DC1A" w14:textId="77777777" w:rsidTr="00083371">
        <w:trPr>
          <w:trHeight w:val="461"/>
        </w:trPr>
        <w:tc>
          <w:tcPr>
            <w:tcW w:w="576" w:type="dxa"/>
            <w:noWrap/>
          </w:tcPr>
          <w:p w14:paraId="0FF427AE" w14:textId="3DAF0364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20</w:t>
            </w:r>
          </w:p>
        </w:tc>
        <w:tc>
          <w:tcPr>
            <w:tcW w:w="2574" w:type="dxa"/>
            <w:noWrap/>
          </w:tcPr>
          <w:p w14:paraId="24A30505" w14:textId="48843719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Cool 1 CPH (Cooling cycle rate stage 1)</w:t>
            </w:r>
          </w:p>
        </w:tc>
        <w:tc>
          <w:tcPr>
            <w:tcW w:w="4558" w:type="dxa"/>
          </w:tcPr>
          <w:p w14:paraId="1D045D3F" w14:textId="3EC9FFCC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to 6 CPH</w:t>
            </w:r>
          </w:p>
        </w:tc>
        <w:tc>
          <w:tcPr>
            <w:tcW w:w="432" w:type="dxa"/>
            <w:noWrap/>
          </w:tcPr>
          <w:p w14:paraId="4B79F7DA" w14:textId="73C10F10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126485B" w14:textId="506BD1D2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54B27C96" w14:textId="535D4C9D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</w:tcPr>
          <w:p w14:paraId="5E6262CD" w14:textId="3D510F62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729" w:type="dxa"/>
            <w:noWrap/>
          </w:tcPr>
          <w:p w14:paraId="7F754A48" w14:textId="3660ADB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0x03</w:t>
            </w:r>
          </w:p>
        </w:tc>
        <w:tc>
          <w:tcPr>
            <w:tcW w:w="539" w:type="dxa"/>
            <w:noWrap/>
          </w:tcPr>
          <w:p w14:paraId="51AF9701" w14:textId="77777777" w:rsidR="0098362A" w:rsidRPr="008372AF" w:rsidRDefault="0098362A" w:rsidP="00772BD6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05C82DB1" w14:textId="77777777" w:rsidTr="00083371">
        <w:trPr>
          <w:trHeight w:val="461"/>
        </w:trPr>
        <w:tc>
          <w:tcPr>
            <w:tcW w:w="576" w:type="dxa"/>
            <w:noWrap/>
          </w:tcPr>
          <w:p w14:paraId="21B16AD3" w14:textId="04B7C332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21</w:t>
            </w:r>
          </w:p>
        </w:tc>
        <w:tc>
          <w:tcPr>
            <w:tcW w:w="2574" w:type="dxa"/>
            <w:noWrap/>
          </w:tcPr>
          <w:p w14:paraId="2E5BD57A" w14:textId="2114BC0C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Cool 2 CPH (Cooling cycle rate stage 2)</w:t>
            </w:r>
          </w:p>
        </w:tc>
        <w:tc>
          <w:tcPr>
            <w:tcW w:w="4558" w:type="dxa"/>
          </w:tcPr>
          <w:p w14:paraId="14198556" w14:textId="264135AB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to 6 CPH</w:t>
            </w:r>
          </w:p>
        </w:tc>
        <w:tc>
          <w:tcPr>
            <w:tcW w:w="432" w:type="dxa"/>
            <w:noWrap/>
          </w:tcPr>
          <w:p w14:paraId="321CE9D1" w14:textId="2EB4B411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1A42CBE6" w14:textId="656CCCEF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0F94E949" w14:textId="19FEE815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</w:tcPr>
          <w:p w14:paraId="5EC647DF" w14:textId="631A3FC0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729" w:type="dxa"/>
            <w:noWrap/>
          </w:tcPr>
          <w:p w14:paraId="77C0123F" w14:textId="5BD3541F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0x03</w:t>
            </w:r>
          </w:p>
        </w:tc>
        <w:tc>
          <w:tcPr>
            <w:tcW w:w="539" w:type="dxa"/>
            <w:noWrap/>
          </w:tcPr>
          <w:p w14:paraId="1E88EBB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4C4D78B4" w14:textId="77777777" w:rsidTr="00083371">
        <w:trPr>
          <w:trHeight w:val="461"/>
        </w:trPr>
        <w:tc>
          <w:tcPr>
            <w:tcW w:w="576" w:type="dxa"/>
            <w:noWrap/>
          </w:tcPr>
          <w:p w14:paraId="003F6393" w14:textId="4C765375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22</w:t>
            </w:r>
          </w:p>
        </w:tc>
        <w:tc>
          <w:tcPr>
            <w:tcW w:w="2574" w:type="dxa"/>
            <w:noWrap/>
          </w:tcPr>
          <w:p w14:paraId="1ADBB16E" w14:textId="53E5E67D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Heat 1 CPH (Heating cycle rate stage 1)</w:t>
            </w:r>
          </w:p>
        </w:tc>
        <w:tc>
          <w:tcPr>
            <w:tcW w:w="4558" w:type="dxa"/>
          </w:tcPr>
          <w:p w14:paraId="7932972F" w14:textId="6821D156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to 12 CPH</w:t>
            </w:r>
          </w:p>
        </w:tc>
        <w:tc>
          <w:tcPr>
            <w:tcW w:w="432" w:type="dxa"/>
            <w:noWrap/>
          </w:tcPr>
          <w:p w14:paraId="24DEE694" w14:textId="7468AD86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16408306" w14:textId="6ED5F359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43EF4D0E" w14:textId="4E2C8B9B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</w:tcPr>
          <w:p w14:paraId="4E6BDDB0" w14:textId="48C4013D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</w:tcPr>
          <w:p w14:paraId="1B248D58" w14:textId="185E17A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0x03</w:t>
            </w:r>
          </w:p>
        </w:tc>
        <w:tc>
          <w:tcPr>
            <w:tcW w:w="539" w:type="dxa"/>
            <w:noWrap/>
          </w:tcPr>
          <w:p w14:paraId="644F2BB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188E78E4" w14:textId="77777777" w:rsidTr="00083371">
        <w:trPr>
          <w:trHeight w:val="461"/>
        </w:trPr>
        <w:tc>
          <w:tcPr>
            <w:tcW w:w="576" w:type="dxa"/>
            <w:noWrap/>
            <w:hideMark/>
          </w:tcPr>
          <w:p w14:paraId="00C483E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23</w:t>
            </w:r>
          </w:p>
        </w:tc>
        <w:tc>
          <w:tcPr>
            <w:tcW w:w="2574" w:type="dxa"/>
            <w:noWrap/>
            <w:hideMark/>
          </w:tcPr>
          <w:p w14:paraId="0E056F5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Heat 2 CPH (Heating cycle rate stage 2)</w:t>
            </w:r>
          </w:p>
        </w:tc>
        <w:tc>
          <w:tcPr>
            <w:tcW w:w="4558" w:type="dxa"/>
            <w:hideMark/>
          </w:tcPr>
          <w:p w14:paraId="018D337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to 12 CPH</w:t>
            </w:r>
          </w:p>
        </w:tc>
        <w:tc>
          <w:tcPr>
            <w:tcW w:w="432" w:type="dxa"/>
            <w:noWrap/>
            <w:hideMark/>
          </w:tcPr>
          <w:p w14:paraId="20FB95C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6EAD26E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03BA5D7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  <w:hideMark/>
          </w:tcPr>
          <w:p w14:paraId="1F9F4C5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  <w:hideMark/>
          </w:tcPr>
          <w:p w14:paraId="3D41218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0x03</w:t>
            </w:r>
          </w:p>
        </w:tc>
        <w:tc>
          <w:tcPr>
            <w:tcW w:w="539" w:type="dxa"/>
            <w:noWrap/>
            <w:hideMark/>
          </w:tcPr>
          <w:p w14:paraId="06AF925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1793FD62" w14:textId="77777777" w:rsidTr="00083371">
        <w:trPr>
          <w:trHeight w:val="461"/>
        </w:trPr>
        <w:tc>
          <w:tcPr>
            <w:tcW w:w="576" w:type="dxa"/>
            <w:noWrap/>
            <w:hideMark/>
          </w:tcPr>
          <w:p w14:paraId="2CC06F6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2574" w:type="dxa"/>
            <w:noWrap/>
            <w:hideMark/>
          </w:tcPr>
          <w:p w14:paraId="6D7EEBE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Aux Heat CPH (Heating cycle rate Auxiliary Heat)</w:t>
            </w:r>
          </w:p>
        </w:tc>
        <w:tc>
          <w:tcPr>
            <w:tcW w:w="4558" w:type="dxa"/>
            <w:hideMark/>
          </w:tcPr>
          <w:p w14:paraId="392CF82D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to 12 CPH</w:t>
            </w:r>
          </w:p>
        </w:tc>
        <w:tc>
          <w:tcPr>
            <w:tcW w:w="432" w:type="dxa"/>
            <w:noWrap/>
            <w:hideMark/>
          </w:tcPr>
          <w:p w14:paraId="0D39A88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7803C04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42F521B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  <w:hideMark/>
          </w:tcPr>
          <w:p w14:paraId="511B37E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  <w:hideMark/>
          </w:tcPr>
          <w:p w14:paraId="1C3D861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0x09</w:t>
            </w:r>
          </w:p>
        </w:tc>
        <w:tc>
          <w:tcPr>
            <w:tcW w:w="539" w:type="dxa"/>
            <w:noWrap/>
            <w:hideMark/>
          </w:tcPr>
          <w:p w14:paraId="7F4F12D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149AF911" w14:textId="77777777" w:rsidTr="00083371">
        <w:trPr>
          <w:trHeight w:val="461"/>
        </w:trPr>
        <w:tc>
          <w:tcPr>
            <w:tcW w:w="576" w:type="dxa"/>
            <w:noWrap/>
            <w:hideMark/>
          </w:tcPr>
          <w:p w14:paraId="236C628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25</w:t>
            </w:r>
          </w:p>
        </w:tc>
        <w:tc>
          <w:tcPr>
            <w:tcW w:w="2574" w:type="dxa"/>
            <w:noWrap/>
            <w:hideMark/>
          </w:tcPr>
          <w:p w14:paraId="100DC625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EM Heat CPH (Heating cycle rate Emergency Heat)</w:t>
            </w:r>
          </w:p>
        </w:tc>
        <w:tc>
          <w:tcPr>
            <w:tcW w:w="4558" w:type="dxa"/>
            <w:hideMark/>
          </w:tcPr>
          <w:p w14:paraId="7B7723C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to 12 CPH</w:t>
            </w:r>
          </w:p>
        </w:tc>
        <w:tc>
          <w:tcPr>
            <w:tcW w:w="432" w:type="dxa"/>
            <w:noWrap/>
            <w:hideMark/>
          </w:tcPr>
          <w:p w14:paraId="24A454D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4F56D9B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51EB7B7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  <w:hideMark/>
          </w:tcPr>
          <w:p w14:paraId="51EBE48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  <w:hideMark/>
          </w:tcPr>
          <w:p w14:paraId="61AB3BF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0x09</w:t>
            </w:r>
          </w:p>
        </w:tc>
        <w:tc>
          <w:tcPr>
            <w:tcW w:w="539" w:type="dxa"/>
            <w:noWrap/>
            <w:hideMark/>
          </w:tcPr>
          <w:p w14:paraId="0128C85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7D01A70E" w14:textId="77777777" w:rsidTr="00083371">
        <w:trPr>
          <w:trHeight w:val="300"/>
        </w:trPr>
        <w:tc>
          <w:tcPr>
            <w:tcW w:w="576" w:type="dxa"/>
            <w:noWrap/>
          </w:tcPr>
          <w:p w14:paraId="60C24FED" w14:textId="216EA443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26</w:t>
            </w:r>
          </w:p>
        </w:tc>
        <w:tc>
          <w:tcPr>
            <w:tcW w:w="2574" w:type="dxa"/>
            <w:noWrap/>
          </w:tcPr>
          <w:p w14:paraId="198113F0" w14:textId="07089ABB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Compressor Protection</w:t>
            </w:r>
          </w:p>
        </w:tc>
        <w:tc>
          <w:tcPr>
            <w:tcW w:w="4558" w:type="dxa"/>
          </w:tcPr>
          <w:p w14:paraId="07E693B1" w14:textId="3055E510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to 5 minutes</w:t>
            </w:r>
          </w:p>
        </w:tc>
        <w:tc>
          <w:tcPr>
            <w:tcW w:w="432" w:type="dxa"/>
            <w:noWrap/>
          </w:tcPr>
          <w:p w14:paraId="33BC94F0" w14:textId="6A416D21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64AA9865" w14:textId="6B046E6A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7FA55964" w14:textId="240CDA23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05635774" w14:textId="1C192D7C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729" w:type="dxa"/>
            <w:noWrap/>
          </w:tcPr>
          <w:p w14:paraId="4F1EB603" w14:textId="1AF2E376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0x05</w:t>
            </w:r>
          </w:p>
        </w:tc>
        <w:tc>
          <w:tcPr>
            <w:tcW w:w="539" w:type="dxa"/>
            <w:noWrap/>
          </w:tcPr>
          <w:p w14:paraId="683965C2" w14:textId="374306F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3BF713A9" w14:textId="77777777" w:rsidTr="00083371">
        <w:trPr>
          <w:trHeight w:val="300"/>
        </w:trPr>
        <w:tc>
          <w:tcPr>
            <w:tcW w:w="576" w:type="dxa"/>
            <w:noWrap/>
          </w:tcPr>
          <w:p w14:paraId="3E5106A7" w14:textId="4C95FFC1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27</w:t>
            </w:r>
          </w:p>
        </w:tc>
        <w:tc>
          <w:tcPr>
            <w:tcW w:w="2574" w:type="dxa"/>
            <w:noWrap/>
          </w:tcPr>
          <w:p w14:paraId="457918FF" w14:textId="76330BA0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Adaptive Recovery</w:t>
            </w:r>
          </w:p>
        </w:tc>
        <w:tc>
          <w:tcPr>
            <w:tcW w:w="4558" w:type="dxa"/>
          </w:tcPr>
          <w:p w14:paraId="51C0D0CB" w14:textId="04A40E82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On</w:t>
            </w:r>
          </w:p>
        </w:tc>
        <w:tc>
          <w:tcPr>
            <w:tcW w:w="432" w:type="dxa"/>
            <w:noWrap/>
          </w:tcPr>
          <w:p w14:paraId="6D16D3A2" w14:textId="24CD4142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</w:tcPr>
          <w:p w14:paraId="1FC1F087" w14:textId="714D4502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6E353C7D" w14:textId="6ECA2114" w:rsidR="0098362A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0B5E7243" w14:textId="5B63DF7D" w:rsidR="0098362A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</w:tcPr>
          <w:p w14:paraId="415228B7" w14:textId="218592DD" w:rsidR="0098362A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</w:tcPr>
          <w:p w14:paraId="07F0CD0D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60222A53" w14:textId="77777777" w:rsidTr="00083371">
        <w:trPr>
          <w:trHeight w:val="300"/>
        </w:trPr>
        <w:tc>
          <w:tcPr>
            <w:tcW w:w="576" w:type="dxa"/>
            <w:noWrap/>
          </w:tcPr>
          <w:p w14:paraId="7EA4964C" w14:textId="7F500611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28</w:t>
            </w:r>
          </w:p>
        </w:tc>
        <w:tc>
          <w:tcPr>
            <w:tcW w:w="2574" w:type="dxa"/>
            <w:noWrap/>
          </w:tcPr>
          <w:p w14:paraId="0B26DF1E" w14:textId="7E5009B9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Min Cool Temperature</w:t>
            </w:r>
          </w:p>
        </w:tc>
        <w:tc>
          <w:tcPr>
            <w:tcW w:w="4558" w:type="dxa"/>
          </w:tcPr>
          <w:p w14:paraId="6D4A3EF6" w14:textId="7E0721ED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50 to 99 degrees F</w:t>
            </w:r>
          </w:p>
        </w:tc>
        <w:tc>
          <w:tcPr>
            <w:tcW w:w="432" w:type="dxa"/>
            <w:noWrap/>
          </w:tcPr>
          <w:p w14:paraId="545E64FE" w14:textId="72AD887E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44554767" w14:textId="065A2C4F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16A1202C" w14:textId="128D73F5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50</w:t>
            </w:r>
          </w:p>
        </w:tc>
        <w:tc>
          <w:tcPr>
            <w:tcW w:w="432" w:type="dxa"/>
            <w:noWrap/>
          </w:tcPr>
          <w:p w14:paraId="3E5C0516" w14:textId="2034D14B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99</w:t>
            </w:r>
          </w:p>
        </w:tc>
        <w:tc>
          <w:tcPr>
            <w:tcW w:w="729" w:type="dxa"/>
            <w:noWrap/>
          </w:tcPr>
          <w:p w14:paraId="6B3BF34F" w14:textId="49D6CE93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0x32</w:t>
            </w:r>
          </w:p>
        </w:tc>
        <w:tc>
          <w:tcPr>
            <w:tcW w:w="539" w:type="dxa"/>
            <w:noWrap/>
          </w:tcPr>
          <w:p w14:paraId="75F20120" w14:textId="06D174EA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5BB7A01F" w14:textId="77777777" w:rsidTr="00083371">
        <w:trPr>
          <w:trHeight w:val="300"/>
        </w:trPr>
        <w:tc>
          <w:tcPr>
            <w:tcW w:w="576" w:type="dxa"/>
            <w:noWrap/>
          </w:tcPr>
          <w:p w14:paraId="35260664" w14:textId="44BD3689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29</w:t>
            </w:r>
          </w:p>
        </w:tc>
        <w:tc>
          <w:tcPr>
            <w:tcW w:w="2574" w:type="dxa"/>
            <w:noWrap/>
          </w:tcPr>
          <w:p w14:paraId="0ECFE959" w14:textId="3E6A98FA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Max Heat Temperature</w:t>
            </w:r>
          </w:p>
        </w:tc>
        <w:tc>
          <w:tcPr>
            <w:tcW w:w="4558" w:type="dxa"/>
          </w:tcPr>
          <w:p w14:paraId="5937A597" w14:textId="6EC5E342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40 to 90 degrees F</w:t>
            </w:r>
          </w:p>
        </w:tc>
        <w:tc>
          <w:tcPr>
            <w:tcW w:w="432" w:type="dxa"/>
            <w:noWrap/>
          </w:tcPr>
          <w:p w14:paraId="46D87CC7" w14:textId="38AC5C3B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7A37BFD9" w14:textId="475B03A6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47C7D4B4" w14:textId="0423C03B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40</w:t>
            </w:r>
          </w:p>
        </w:tc>
        <w:tc>
          <w:tcPr>
            <w:tcW w:w="432" w:type="dxa"/>
            <w:noWrap/>
          </w:tcPr>
          <w:p w14:paraId="5837D462" w14:textId="0B5EA6A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90</w:t>
            </w:r>
          </w:p>
        </w:tc>
        <w:tc>
          <w:tcPr>
            <w:tcW w:w="729" w:type="dxa"/>
            <w:noWrap/>
          </w:tcPr>
          <w:p w14:paraId="70DB8904" w14:textId="4A463E9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0x5A</w:t>
            </w:r>
          </w:p>
        </w:tc>
        <w:tc>
          <w:tcPr>
            <w:tcW w:w="539" w:type="dxa"/>
            <w:noWrap/>
          </w:tcPr>
          <w:p w14:paraId="3124615B" w14:textId="0FA9BDF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782A6799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1851C8E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2574" w:type="dxa"/>
            <w:noWrap/>
            <w:hideMark/>
          </w:tcPr>
          <w:p w14:paraId="149464ED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Outdoor Temp</w:t>
            </w:r>
          </w:p>
        </w:tc>
        <w:tc>
          <w:tcPr>
            <w:tcW w:w="4558" w:type="dxa"/>
            <w:hideMark/>
          </w:tcPr>
          <w:p w14:paraId="1BF099A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No; 1 = Wired</w:t>
            </w:r>
          </w:p>
        </w:tc>
        <w:tc>
          <w:tcPr>
            <w:tcW w:w="432" w:type="dxa"/>
            <w:noWrap/>
            <w:hideMark/>
          </w:tcPr>
          <w:p w14:paraId="78424FD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22FD38C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67788B9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16907435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3EC6BFE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69BC4EDD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2480BB2A" w14:textId="77777777" w:rsidTr="00083371">
        <w:trPr>
          <w:trHeight w:val="302"/>
        </w:trPr>
        <w:tc>
          <w:tcPr>
            <w:tcW w:w="576" w:type="dxa"/>
            <w:noWrap/>
          </w:tcPr>
          <w:p w14:paraId="177D98EE" w14:textId="7DFE7345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30</w:t>
            </w:r>
          </w:p>
        </w:tc>
        <w:tc>
          <w:tcPr>
            <w:tcW w:w="2574" w:type="dxa"/>
            <w:noWrap/>
          </w:tcPr>
          <w:p w14:paraId="4860A3B9" w14:textId="254CEEAE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Air Filters</w:t>
            </w:r>
          </w:p>
        </w:tc>
        <w:tc>
          <w:tcPr>
            <w:tcW w:w="4558" w:type="dxa"/>
          </w:tcPr>
          <w:p w14:paraId="3E75D210" w14:textId="055464F6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0, 1 or 2 Filters</w:t>
            </w:r>
          </w:p>
        </w:tc>
        <w:tc>
          <w:tcPr>
            <w:tcW w:w="432" w:type="dxa"/>
            <w:noWrap/>
          </w:tcPr>
          <w:p w14:paraId="49089231" w14:textId="11B1D616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68DD4E98" w14:textId="6E6EBD9E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0D1D1389" w14:textId="296D3602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F831AFB" w14:textId="5DBDBBDF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29" w:type="dxa"/>
            <w:noWrap/>
          </w:tcPr>
          <w:p w14:paraId="53AEC91A" w14:textId="74168945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7365D3F1" w14:textId="189570F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44F3FDED" w14:textId="77777777" w:rsidTr="00083371">
        <w:trPr>
          <w:trHeight w:val="900"/>
        </w:trPr>
        <w:tc>
          <w:tcPr>
            <w:tcW w:w="576" w:type="dxa"/>
            <w:noWrap/>
            <w:hideMark/>
          </w:tcPr>
          <w:p w14:paraId="0DD5475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31</w:t>
            </w:r>
          </w:p>
        </w:tc>
        <w:tc>
          <w:tcPr>
            <w:tcW w:w="2574" w:type="dxa"/>
            <w:noWrap/>
            <w:hideMark/>
          </w:tcPr>
          <w:p w14:paraId="4A1E26F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Air Filter 1 Reminder</w:t>
            </w:r>
          </w:p>
        </w:tc>
        <w:tc>
          <w:tcPr>
            <w:tcW w:w="4558" w:type="dxa"/>
            <w:hideMark/>
          </w:tcPr>
          <w:p w14:paraId="01CA06E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10 Run Time Days; 2 = 20; 3 = 30; 4 = 45; 5 = 60; 6 = 90; 7 = 120; 8 = 150 Run Time Days; 9 = 30 Days; 10 = 45; 11 = 60; 12 = 75 Days; 13 = 3 Months; 14 = 4; 15 = 5; 16 = 6; 17 = 9; 18 = 12; 19 = 15 Months</w:t>
            </w:r>
          </w:p>
        </w:tc>
        <w:tc>
          <w:tcPr>
            <w:tcW w:w="432" w:type="dxa"/>
            <w:noWrap/>
            <w:hideMark/>
          </w:tcPr>
          <w:p w14:paraId="3E77D41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160F453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62DFA3A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38951DF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19</w:t>
            </w:r>
          </w:p>
        </w:tc>
        <w:tc>
          <w:tcPr>
            <w:tcW w:w="729" w:type="dxa"/>
            <w:noWrap/>
            <w:hideMark/>
          </w:tcPr>
          <w:p w14:paraId="4BAC968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3718940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1D536C96" w14:textId="77777777" w:rsidTr="00083371">
        <w:trPr>
          <w:trHeight w:val="900"/>
        </w:trPr>
        <w:tc>
          <w:tcPr>
            <w:tcW w:w="576" w:type="dxa"/>
            <w:noWrap/>
          </w:tcPr>
          <w:p w14:paraId="4661AA0C" w14:textId="65C58882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32</w:t>
            </w:r>
          </w:p>
        </w:tc>
        <w:tc>
          <w:tcPr>
            <w:tcW w:w="2574" w:type="dxa"/>
            <w:noWrap/>
          </w:tcPr>
          <w:p w14:paraId="2BC56534" w14:textId="33E82478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Air Filter 2 Reminder</w:t>
            </w:r>
          </w:p>
        </w:tc>
        <w:tc>
          <w:tcPr>
            <w:tcW w:w="4558" w:type="dxa"/>
          </w:tcPr>
          <w:p w14:paraId="4EC8435F" w14:textId="5304C49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10 Run Time Days; 2 = 20; 3 = 30; 4 = 45; 5 = 60; 6 = 90; 7 = 120; 8 = 150 Run Time Days; 9 = 30 Days; 10 = 45; 11 = 60; 12 = 75 Days; 13 = 3 Months; 14 = 4; 15 = 5; 16 = 6; 17 = 9; 18 = 12; 19 = 15 Months</w:t>
            </w:r>
          </w:p>
        </w:tc>
        <w:tc>
          <w:tcPr>
            <w:tcW w:w="432" w:type="dxa"/>
            <w:noWrap/>
          </w:tcPr>
          <w:p w14:paraId="73CD784A" w14:textId="78F6A44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</w:tcPr>
          <w:p w14:paraId="2C8C947D" w14:textId="29092650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28293E94" w14:textId="5F0FA1E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51526BF6" w14:textId="36B41966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19</w:t>
            </w:r>
          </w:p>
        </w:tc>
        <w:tc>
          <w:tcPr>
            <w:tcW w:w="729" w:type="dxa"/>
            <w:noWrap/>
          </w:tcPr>
          <w:p w14:paraId="62049F0C" w14:textId="3135BCB2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665671AA" w14:textId="34088EFF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4D2DD82E" w14:textId="77777777" w:rsidTr="00083371">
        <w:trPr>
          <w:trHeight w:val="302"/>
        </w:trPr>
        <w:tc>
          <w:tcPr>
            <w:tcW w:w="576" w:type="dxa"/>
            <w:noWrap/>
          </w:tcPr>
          <w:p w14:paraId="35422561" w14:textId="0C167928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33</w:t>
            </w:r>
          </w:p>
        </w:tc>
        <w:tc>
          <w:tcPr>
            <w:tcW w:w="2574" w:type="dxa"/>
            <w:noWrap/>
          </w:tcPr>
          <w:p w14:paraId="45A0C28B" w14:textId="22F6FC66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Hum Pad Reminder</w:t>
            </w:r>
          </w:p>
        </w:tc>
        <w:tc>
          <w:tcPr>
            <w:tcW w:w="4558" w:type="dxa"/>
          </w:tcPr>
          <w:p w14:paraId="43543333" w14:textId="5278FB62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6 Calendar Months; 2 = 12 Calendar Months</w:t>
            </w:r>
          </w:p>
        </w:tc>
        <w:tc>
          <w:tcPr>
            <w:tcW w:w="432" w:type="dxa"/>
            <w:noWrap/>
          </w:tcPr>
          <w:p w14:paraId="103D0A2A" w14:textId="0650B359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</w:tcPr>
          <w:p w14:paraId="10BBB08C" w14:textId="60FD2184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0B70A2AF" w14:textId="69FBAA0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7B1DD369" w14:textId="76B6D004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29" w:type="dxa"/>
            <w:noWrap/>
          </w:tcPr>
          <w:p w14:paraId="42445A0E" w14:textId="1716A8CC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533FAF1D" w14:textId="3BACD2AC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2E58CDD2" w14:textId="77777777" w:rsidTr="00083371">
        <w:trPr>
          <w:trHeight w:val="302"/>
        </w:trPr>
        <w:tc>
          <w:tcPr>
            <w:tcW w:w="576" w:type="dxa"/>
            <w:noWrap/>
          </w:tcPr>
          <w:p w14:paraId="3DB14D78" w14:textId="746F4266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lastRenderedPageBreak/>
              <w:t>34</w:t>
            </w:r>
          </w:p>
        </w:tc>
        <w:tc>
          <w:tcPr>
            <w:tcW w:w="2574" w:type="dxa"/>
            <w:noWrap/>
          </w:tcPr>
          <w:p w14:paraId="55F5DCAB" w14:textId="1334FA53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Dehum</w:t>
            </w:r>
            <w:proofErr w:type="spellEnd"/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 xml:space="preserve"> Filter Reminder</w:t>
            </w:r>
          </w:p>
        </w:tc>
        <w:tc>
          <w:tcPr>
            <w:tcW w:w="4558" w:type="dxa"/>
          </w:tcPr>
          <w:p w14:paraId="541F716C" w14:textId="018EF193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to 12 Calendar Months</w:t>
            </w:r>
          </w:p>
        </w:tc>
        <w:tc>
          <w:tcPr>
            <w:tcW w:w="432" w:type="dxa"/>
            <w:noWrap/>
          </w:tcPr>
          <w:p w14:paraId="554F2C40" w14:textId="63D651FE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5961824B" w14:textId="301462F4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0CD0586E" w14:textId="1924FC3D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FDD3DFE" w14:textId="44B7607A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</w:tcPr>
          <w:p w14:paraId="559FFE6E" w14:textId="2910D745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75F0B4E6" w14:textId="66381A54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778CBE2B" w14:textId="77777777" w:rsidTr="00083371">
        <w:trPr>
          <w:trHeight w:val="302"/>
        </w:trPr>
        <w:tc>
          <w:tcPr>
            <w:tcW w:w="576" w:type="dxa"/>
            <w:noWrap/>
          </w:tcPr>
          <w:p w14:paraId="4402CA6E" w14:textId="739C544C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35</w:t>
            </w:r>
          </w:p>
        </w:tc>
        <w:tc>
          <w:tcPr>
            <w:tcW w:w="2574" w:type="dxa"/>
            <w:noWrap/>
          </w:tcPr>
          <w:p w14:paraId="3A1CBE78" w14:textId="209BDC4E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Vent Filter Reminder</w:t>
            </w:r>
          </w:p>
        </w:tc>
        <w:tc>
          <w:tcPr>
            <w:tcW w:w="4558" w:type="dxa"/>
          </w:tcPr>
          <w:p w14:paraId="7BC3D9A2" w14:textId="314EB10D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3, 6, 9, 12 Months</w:t>
            </w:r>
          </w:p>
        </w:tc>
        <w:tc>
          <w:tcPr>
            <w:tcW w:w="432" w:type="dxa"/>
            <w:noWrap/>
          </w:tcPr>
          <w:p w14:paraId="2381061A" w14:textId="32EB112C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7D3DCCD" w14:textId="7EFE897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05CA77A6" w14:textId="05EC9B30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435CC03F" w14:textId="5D31C3CD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</w:tcPr>
          <w:p w14:paraId="5847F96B" w14:textId="44491189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5C38511D" w14:textId="3A4F876D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20E392CC" w14:textId="77777777" w:rsidTr="00083371">
        <w:trPr>
          <w:trHeight w:val="302"/>
        </w:trPr>
        <w:tc>
          <w:tcPr>
            <w:tcW w:w="576" w:type="dxa"/>
            <w:noWrap/>
          </w:tcPr>
          <w:p w14:paraId="7B18F8B1" w14:textId="6C39F6CB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36</w:t>
            </w:r>
          </w:p>
        </w:tc>
        <w:tc>
          <w:tcPr>
            <w:tcW w:w="2574" w:type="dxa"/>
            <w:noWrap/>
          </w:tcPr>
          <w:p w14:paraId="0809A8B2" w14:textId="4E42E1D4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UV Devices</w:t>
            </w:r>
          </w:p>
        </w:tc>
        <w:tc>
          <w:tcPr>
            <w:tcW w:w="4558" w:type="dxa"/>
          </w:tcPr>
          <w:p w14:paraId="75997B05" w14:textId="11E6C4CB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0, 1 or 2 UV devices</w:t>
            </w:r>
          </w:p>
        </w:tc>
        <w:tc>
          <w:tcPr>
            <w:tcW w:w="432" w:type="dxa"/>
            <w:noWrap/>
          </w:tcPr>
          <w:p w14:paraId="1C115E2A" w14:textId="5D184EF3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615621BC" w14:textId="0899AAC1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40591724" w14:textId="0A3865DD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34D9A4DC" w14:textId="54F7F71B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29" w:type="dxa"/>
            <w:noWrap/>
          </w:tcPr>
          <w:p w14:paraId="1C964B2A" w14:textId="47AB4869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4CCE496C" w14:textId="2F7C781F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35C19391" w14:textId="77777777" w:rsidTr="00083371">
        <w:trPr>
          <w:trHeight w:val="302"/>
        </w:trPr>
        <w:tc>
          <w:tcPr>
            <w:tcW w:w="576" w:type="dxa"/>
            <w:noWrap/>
          </w:tcPr>
          <w:p w14:paraId="6FBF8104" w14:textId="356195FF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37</w:t>
            </w:r>
          </w:p>
        </w:tc>
        <w:tc>
          <w:tcPr>
            <w:tcW w:w="2574" w:type="dxa"/>
            <w:noWrap/>
          </w:tcPr>
          <w:p w14:paraId="20C55816" w14:textId="16871331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UV Bulb 1 Reminder</w:t>
            </w:r>
          </w:p>
        </w:tc>
        <w:tc>
          <w:tcPr>
            <w:tcW w:w="4558" w:type="dxa"/>
          </w:tcPr>
          <w:p w14:paraId="4DD1118B" w14:textId="0116991E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6, 12, 24 Months</w:t>
            </w:r>
          </w:p>
        </w:tc>
        <w:tc>
          <w:tcPr>
            <w:tcW w:w="432" w:type="dxa"/>
            <w:noWrap/>
          </w:tcPr>
          <w:p w14:paraId="689ADB42" w14:textId="5AFCD78F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17DA640C" w14:textId="30E6639D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303CD782" w14:textId="11885B19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9246414" w14:textId="38B5B50C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729" w:type="dxa"/>
            <w:noWrap/>
          </w:tcPr>
          <w:p w14:paraId="74202289" w14:textId="7D65E3C2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0FD9E8B8" w14:textId="466C755D" w:rsidR="001712C6" w:rsidRPr="008372AF" w:rsidRDefault="00E84FFC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2E8E00DD" w14:textId="77777777" w:rsidTr="00083371">
        <w:trPr>
          <w:trHeight w:val="302"/>
        </w:trPr>
        <w:tc>
          <w:tcPr>
            <w:tcW w:w="576" w:type="dxa"/>
            <w:noWrap/>
          </w:tcPr>
          <w:p w14:paraId="79D8D6E5" w14:textId="2C91B633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38</w:t>
            </w:r>
          </w:p>
        </w:tc>
        <w:tc>
          <w:tcPr>
            <w:tcW w:w="2574" w:type="dxa"/>
            <w:noWrap/>
          </w:tcPr>
          <w:p w14:paraId="0EB9176A" w14:textId="0204FA14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UV Bulb 2 Reminder</w:t>
            </w:r>
          </w:p>
        </w:tc>
        <w:tc>
          <w:tcPr>
            <w:tcW w:w="4558" w:type="dxa"/>
          </w:tcPr>
          <w:p w14:paraId="6DC3F9AC" w14:textId="00ABEFED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6, 12, 24 Months</w:t>
            </w:r>
          </w:p>
        </w:tc>
        <w:tc>
          <w:tcPr>
            <w:tcW w:w="432" w:type="dxa"/>
            <w:noWrap/>
          </w:tcPr>
          <w:p w14:paraId="124E3638" w14:textId="5F200613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5D82CA33" w14:textId="6A9602D5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7D93E7C8" w14:textId="17F79B52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2E2FDB05" w14:textId="6C00E4D7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24</w:t>
            </w:r>
          </w:p>
        </w:tc>
        <w:tc>
          <w:tcPr>
            <w:tcW w:w="729" w:type="dxa"/>
            <w:noWrap/>
          </w:tcPr>
          <w:p w14:paraId="7CF20FED" w14:textId="0C22B867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6D59F161" w14:textId="7062297F" w:rsidR="001712C6" w:rsidRPr="008372AF" w:rsidRDefault="008043C2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54108161" w14:textId="77777777" w:rsidTr="00083371">
        <w:trPr>
          <w:trHeight w:val="302"/>
        </w:trPr>
        <w:tc>
          <w:tcPr>
            <w:tcW w:w="576" w:type="dxa"/>
            <w:noWrap/>
          </w:tcPr>
          <w:p w14:paraId="7F084442" w14:textId="536C08D8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39</w:t>
            </w:r>
          </w:p>
        </w:tc>
        <w:tc>
          <w:tcPr>
            <w:tcW w:w="2574" w:type="dxa"/>
            <w:noWrap/>
          </w:tcPr>
          <w:p w14:paraId="7B2F854B" w14:textId="1EB0DA28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Idle Brightness</w:t>
            </w:r>
          </w:p>
        </w:tc>
        <w:tc>
          <w:tcPr>
            <w:tcW w:w="4558" w:type="dxa"/>
          </w:tcPr>
          <w:p w14:paraId="69198F0C" w14:textId="7EB1F523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to 5 Brightness level</w:t>
            </w:r>
          </w:p>
        </w:tc>
        <w:tc>
          <w:tcPr>
            <w:tcW w:w="432" w:type="dxa"/>
            <w:noWrap/>
          </w:tcPr>
          <w:p w14:paraId="1491A27E" w14:textId="0C163306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32137B2A" w14:textId="4AB0265A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</w:tcPr>
          <w:p w14:paraId="3068C75C" w14:textId="62BC14DF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</w:tcPr>
          <w:p w14:paraId="3EB4EABD" w14:textId="6479A878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729" w:type="dxa"/>
            <w:noWrap/>
          </w:tcPr>
          <w:p w14:paraId="3D9E3817" w14:textId="72FFC463" w:rsidR="001712C6" w:rsidRPr="008372AF" w:rsidRDefault="004B7A53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</w:tcPr>
          <w:p w14:paraId="79DAA59D" w14:textId="77777777" w:rsidR="001712C6" w:rsidRPr="008372AF" w:rsidRDefault="001712C6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2F3109E2" w14:textId="77777777" w:rsidTr="00083371">
        <w:trPr>
          <w:trHeight w:val="600"/>
        </w:trPr>
        <w:tc>
          <w:tcPr>
            <w:tcW w:w="576" w:type="dxa"/>
            <w:noWrap/>
            <w:hideMark/>
          </w:tcPr>
          <w:p w14:paraId="5F61531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2574" w:type="dxa"/>
            <w:noWrap/>
            <w:hideMark/>
          </w:tcPr>
          <w:p w14:paraId="33BCE1E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Equipment Type</w:t>
            </w:r>
          </w:p>
        </w:tc>
        <w:tc>
          <w:tcPr>
            <w:tcW w:w="4558" w:type="dxa"/>
            <w:hideMark/>
          </w:tcPr>
          <w:p w14:paraId="7033719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None; 1 = Standard Gas; 2 = High Efficiency Gas; 3 = Oil; 4 = Electric; 5 = Fan Coil, 6 = Air to Air Heat pump; 7 = Geothermal Heat Pump; 8 = Hot Water; 9 = Steam</w:t>
            </w:r>
          </w:p>
        </w:tc>
        <w:tc>
          <w:tcPr>
            <w:tcW w:w="432" w:type="dxa"/>
            <w:noWrap/>
            <w:hideMark/>
          </w:tcPr>
          <w:p w14:paraId="0099DF2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2A12129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125EF7C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60546DF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729" w:type="dxa"/>
            <w:noWrap/>
            <w:hideMark/>
          </w:tcPr>
          <w:p w14:paraId="220C593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0x02</w:t>
            </w:r>
          </w:p>
        </w:tc>
        <w:tc>
          <w:tcPr>
            <w:tcW w:w="539" w:type="dxa"/>
            <w:noWrap/>
            <w:hideMark/>
          </w:tcPr>
          <w:p w14:paraId="4EC6798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3054BE67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0754F4C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40</w:t>
            </w:r>
          </w:p>
        </w:tc>
        <w:tc>
          <w:tcPr>
            <w:tcW w:w="2574" w:type="dxa"/>
            <w:noWrap/>
            <w:hideMark/>
          </w:tcPr>
          <w:p w14:paraId="613F295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Clock Format</w:t>
            </w:r>
          </w:p>
        </w:tc>
        <w:tc>
          <w:tcPr>
            <w:tcW w:w="4558" w:type="dxa"/>
            <w:hideMark/>
          </w:tcPr>
          <w:p w14:paraId="4F20FD0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12 hour; 1 = 24 hour</w:t>
            </w:r>
          </w:p>
        </w:tc>
        <w:tc>
          <w:tcPr>
            <w:tcW w:w="432" w:type="dxa"/>
            <w:noWrap/>
            <w:hideMark/>
          </w:tcPr>
          <w:p w14:paraId="3F974E35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2AA0133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5A0E9F5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7E02BAF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49CAAB8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7F24581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6A8F2377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3E19510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41</w:t>
            </w:r>
          </w:p>
        </w:tc>
        <w:tc>
          <w:tcPr>
            <w:tcW w:w="2574" w:type="dxa"/>
            <w:noWrap/>
            <w:hideMark/>
          </w:tcPr>
          <w:p w14:paraId="6C47658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Daylight Saving</w:t>
            </w:r>
          </w:p>
        </w:tc>
        <w:tc>
          <w:tcPr>
            <w:tcW w:w="4558" w:type="dxa"/>
            <w:hideMark/>
          </w:tcPr>
          <w:p w14:paraId="0A0F6F1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1 = On</w:t>
            </w:r>
          </w:p>
        </w:tc>
        <w:tc>
          <w:tcPr>
            <w:tcW w:w="432" w:type="dxa"/>
            <w:noWrap/>
            <w:hideMark/>
          </w:tcPr>
          <w:p w14:paraId="0D24DCD5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5A38A24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49B77CC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1F39B99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0492195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  <w:hideMark/>
          </w:tcPr>
          <w:p w14:paraId="73E31AF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70B19DEB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1050780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42</w:t>
            </w:r>
          </w:p>
        </w:tc>
        <w:tc>
          <w:tcPr>
            <w:tcW w:w="2574" w:type="dxa"/>
            <w:noWrap/>
            <w:hideMark/>
          </w:tcPr>
          <w:p w14:paraId="7A1A732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Temp Offset</w:t>
            </w:r>
          </w:p>
        </w:tc>
        <w:tc>
          <w:tcPr>
            <w:tcW w:w="4558" w:type="dxa"/>
            <w:hideMark/>
          </w:tcPr>
          <w:p w14:paraId="63C140C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 xml:space="preserve">0 = Off; -3 to 3 degrees F (in </w:t>
            </w:r>
            <w:proofErr w:type="gramStart"/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 degree</w:t>
            </w:r>
            <w:proofErr w:type="gramEnd"/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 xml:space="preserve"> increments)</w:t>
            </w:r>
          </w:p>
        </w:tc>
        <w:tc>
          <w:tcPr>
            <w:tcW w:w="432" w:type="dxa"/>
            <w:noWrap/>
            <w:hideMark/>
          </w:tcPr>
          <w:p w14:paraId="07DE7AB2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7D15A9D2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4320CF1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-3</w:t>
            </w:r>
          </w:p>
        </w:tc>
        <w:tc>
          <w:tcPr>
            <w:tcW w:w="432" w:type="dxa"/>
            <w:noWrap/>
            <w:hideMark/>
          </w:tcPr>
          <w:p w14:paraId="5CB6155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729" w:type="dxa"/>
            <w:noWrap/>
            <w:hideMark/>
          </w:tcPr>
          <w:p w14:paraId="505DEFA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3EC04205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57C5AE2A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690433F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2574" w:type="dxa"/>
            <w:noWrap/>
            <w:hideMark/>
          </w:tcPr>
          <w:p w14:paraId="614B2EE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Reversing Valve</w:t>
            </w:r>
          </w:p>
        </w:tc>
        <w:tc>
          <w:tcPr>
            <w:tcW w:w="4558" w:type="dxa"/>
            <w:hideMark/>
          </w:tcPr>
          <w:p w14:paraId="1C52298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O/B on Cool; 1 = O/B on Heat</w:t>
            </w:r>
          </w:p>
        </w:tc>
        <w:tc>
          <w:tcPr>
            <w:tcW w:w="432" w:type="dxa"/>
            <w:noWrap/>
            <w:hideMark/>
          </w:tcPr>
          <w:p w14:paraId="17101E4D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606725E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7026A02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14DBEF9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54821BB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1E6D078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5C284707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55B753F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2574" w:type="dxa"/>
            <w:noWrap/>
            <w:hideMark/>
          </w:tcPr>
          <w:p w14:paraId="751D8C0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Cool Stages</w:t>
            </w:r>
          </w:p>
        </w:tc>
        <w:tc>
          <w:tcPr>
            <w:tcW w:w="4558" w:type="dxa"/>
            <w:hideMark/>
          </w:tcPr>
          <w:p w14:paraId="09923CE5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0, 1, 2</w:t>
            </w:r>
          </w:p>
        </w:tc>
        <w:tc>
          <w:tcPr>
            <w:tcW w:w="432" w:type="dxa"/>
            <w:noWrap/>
            <w:hideMark/>
          </w:tcPr>
          <w:p w14:paraId="4A36C7F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32A290C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199A6D2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1EA18F6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29" w:type="dxa"/>
            <w:noWrap/>
            <w:hideMark/>
          </w:tcPr>
          <w:p w14:paraId="3707E08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  <w:hideMark/>
          </w:tcPr>
          <w:p w14:paraId="443C662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01447329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1039B55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2574" w:type="dxa"/>
            <w:noWrap/>
            <w:hideMark/>
          </w:tcPr>
          <w:p w14:paraId="10EF276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Heat Stages; AUX/E stages</w:t>
            </w:r>
          </w:p>
        </w:tc>
        <w:tc>
          <w:tcPr>
            <w:tcW w:w="4558" w:type="dxa"/>
            <w:hideMark/>
          </w:tcPr>
          <w:p w14:paraId="41C8190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0, 1, 2</w:t>
            </w:r>
          </w:p>
        </w:tc>
        <w:tc>
          <w:tcPr>
            <w:tcW w:w="432" w:type="dxa"/>
            <w:noWrap/>
            <w:hideMark/>
          </w:tcPr>
          <w:p w14:paraId="3474DD4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0259244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30D0FEC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5CCAC30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729" w:type="dxa"/>
            <w:noWrap/>
            <w:hideMark/>
          </w:tcPr>
          <w:p w14:paraId="69A7DC5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  <w:hideMark/>
          </w:tcPr>
          <w:p w14:paraId="67BE0EA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5941EC88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3A02AD9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8</w:t>
            </w:r>
          </w:p>
        </w:tc>
        <w:tc>
          <w:tcPr>
            <w:tcW w:w="2574" w:type="dxa"/>
            <w:noWrap/>
            <w:hideMark/>
          </w:tcPr>
          <w:p w14:paraId="13CAF89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Aux/E Control</w:t>
            </w:r>
          </w:p>
        </w:tc>
        <w:tc>
          <w:tcPr>
            <w:tcW w:w="4558" w:type="dxa"/>
            <w:hideMark/>
          </w:tcPr>
          <w:p w14:paraId="6CB0742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:lang w:val="de-DE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:lang w:val="de-DE"/>
                <w14:ligatures w14:val="none"/>
              </w:rPr>
              <w:t>0 = Both Aux/E; 1 = Either Aux/E</w:t>
            </w:r>
          </w:p>
        </w:tc>
        <w:tc>
          <w:tcPr>
            <w:tcW w:w="432" w:type="dxa"/>
            <w:noWrap/>
            <w:hideMark/>
          </w:tcPr>
          <w:p w14:paraId="4864E332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616CC5B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4E9BB1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35BA873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4FE2357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342A63C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38332DD1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511BFC3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2574" w:type="dxa"/>
            <w:noWrap/>
            <w:hideMark/>
          </w:tcPr>
          <w:p w14:paraId="39A6B50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Aux Heat Type</w:t>
            </w:r>
          </w:p>
        </w:tc>
        <w:tc>
          <w:tcPr>
            <w:tcW w:w="4558" w:type="dxa"/>
            <w:hideMark/>
          </w:tcPr>
          <w:p w14:paraId="4B7B7D1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Electric; 1 = Gas/Oil</w:t>
            </w:r>
          </w:p>
        </w:tc>
        <w:tc>
          <w:tcPr>
            <w:tcW w:w="432" w:type="dxa"/>
            <w:noWrap/>
            <w:hideMark/>
          </w:tcPr>
          <w:p w14:paraId="5B7BF53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32" w:type="dxa"/>
            <w:noWrap/>
            <w:hideMark/>
          </w:tcPr>
          <w:p w14:paraId="3D7B087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34015E2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3385E79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729" w:type="dxa"/>
            <w:noWrap/>
            <w:hideMark/>
          </w:tcPr>
          <w:p w14:paraId="33127B8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6718A9B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</w:p>
        </w:tc>
      </w:tr>
      <w:tr w:rsidR="008372AF" w:rsidRPr="008372AF" w14:paraId="144CE4D1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1E71731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43</w:t>
            </w:r>
          </w:p>
        </w:tc>
        <w:tc>
          <w:tcPr>
            <w:tcW w:w="2574" w:type="dxa"/>
            <w:noWrap/>
            <w:hideMark/>
          </w:tcPr>
          <w:p w14:paraId="0158C366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Humidity Offset</w:t>
            </w:r>
          </w:p>
        </w:tc>
        <w:tc>
          <w:tcPr>
            <w:tcW w:w="4558" w:type="dxa"/>
            <w:hideMark/>
          </w:tcPr>
          <w:p w14:paraId="454CE09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Off; -12 to 12 percent (in 1 percent increments)</w:t>
            </w:r>
          </w:p>
        </w:tc>
        <w:tc>
          <w:tcPr>
            <w:tcW w:w="432" w:type="dxa"/>
            <w:noWrap/>
            <w:hideMark/>
          </w:tcPr>
          <w:p w14:paraId="3150039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65A60F1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E9DECC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-12</w:t>
            </w:r>
          </w:p>
        </w:tc>
        <w:tc>
          <w:tcPr>
            <w:tcW w:w="432" w:type="dxa"/>
            <w:noWrap/>
            <w:hideMark/>
          </w:tcPr>
          <w:p w14:paraId="7B906434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729" w:type="dxa"/>
            <w:noWrap/>
            <w:hideMark/>
          </w:tcPr>
          <w:p w14:paraId="6D6112A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0x00</w:t>
            </w:r>
          </w:p>
        </w:tc>
        <w:tc>
          <w:tcPr>
            <w:tcW w:w="539" w:type="dxa"/>
            <w:noWrap/>
            <w:hideMark/>
          </w:tcPr>
          <w:p w14:paraId="401582E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46912493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64F2DF2B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44</w:t>
            </w:r>
          </w:p>
        </w:tc>
        <w:tc>
          <w:tcPr>
            <w:tcW w:w="2574" w:type="dxa"/>
            <w:noWrap/>
            <w:hideMark/>
          </w:tcPr>
          <w:p w14:paraId="54686C21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Z-Wave Temperature resolution</w:t>
            </w:r>
          </w:p>
        </w:tc>
        <w:tc>
          <w:tcPr>
            <w:tcW w:w="4558" w:type="dxa"/>
            <w:hideMark/>
          </w:tcPr>
          <w:p w14:paraId="4509235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 = Advanced; 1 = Standard; 2, 3, 4, 5</w:t>
            </w:r>
          </w:p>
        </w:tc>
        <w:tc>
          <w:tcPr>
            <w:tcW w:w="432" w:type="dxa"/>
            <w:noWrap/>
            <w:hideMark/>
          </w:tcPr>
          <w:p w14:paraId="0A9D123A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46D1043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5B9AFD28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63EEBF32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729" w:type="dxa"/>
            <w:noWrap/>
            <w:hideMark/>
          </w:tcPr>
          <w:p w14:paraId="5929CEEF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  <w:hideMark/>
          </w:tcPr>
          <w:p w14:paraId="33F484A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  <w:tr w:rsidR="008372AF" w:rsidRPr="008372AF" w14:paraId="4B667FBC" w14:textId="77777777" w:rsidTr="00083371">
        <w:trPr>
          <w:trHeight w:val="300"/>
        </w:trPr>
        <w:tc>
          <w:tcPr>
            <w:tcW w:w="576" w:type="dxa"/>
            <w:noWrap/>
            <w:hideMark/>
          </w:tcPr>
          <w:p w14:paraId="4935008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45</w:t>
            </w:r>
          </w:p>
        </w:tc>
        <w:tc>
          <w:tcPr>
            <w:tcW w:w="2574" w:type="dxa"/>
            <w:noWrap/>
            <w:hideMark/>
          </w:tcPr>
          <w:p w14:paraId="116329A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Z-Wave Humidity resolution</w:t>
            </w:r>
          </w:p>
        </w:tc>
        <w:tc>
          <w:tcPr>
            <w:tcW w:w="4558" w:type="dxa"/>
            <w:hideMark/>
          </w:tcPr>
          <w:p w14:paraId="2442560C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1% to 5%</w:t>
            </w:r>
          </w:p>
        </w:tc>
        <w:tc>
          <w:tcPr>
            <w:tcW w:w="432" w:type="dxa"/>
            <w:noWrap/>
            <w:hideMark/>
          </w:tcPr>
          <w:p w14:paraId="1FEBC46E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432" w:type="dxa"/>
            <w:noWrap/>
            <w:hideMark/>
          </w:tcPr>
          <w:p w14:paraId="32DB8109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504" w:type="dxa"/>
            <w:noWrap/>
            <w:hideMark/>
          </w:tcPr>
          <w:p w14:paraId="29F1FE47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32" w:type="dxa"/>
            <w:noWrap/>
            <w:hideMark/>
          </w:tcPr>
          <w:p w14:paraId="43B4B2A0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729" w:type="dxa"/>
            <w:noWrap/>
            <w:hideMark/>
          </w:tcPr>
          <w:p w14:paraId="06356CE2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0x01</w:t>
            </w:r>
          </w:p>
        </w:tc>
        <w:tc>
          <w:tcPr>
            <w:tcW w:w="539" w:type="dxa"/>
            <w:noWrap/>
            <w:hideMark/>
          </w:tcPr>
          <w:p w14:paraId="4A9EDBE3" w14:textId="77777777" w:rsidR="0098362A" w:rsidRPr="008372AF" w:rsidRDefault="0098362A" w:rsidP="0098362A">
            <w:pPr>
              <w:spacing w:after="0" w:line="240" w:lineRule="auto"/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</w:pPr>
            <w:r w:rsidRPr="008372AF">
              <w:rPr>
                <w:rFonts w:ascii="Honeywell Sans Medium" w:eastAsia="Times New Roman" w:hAnsi="Honeywell Sans Medium" w:cs="Calibri"/>
                <w:kern w:val="0"/>
                <w:sz w:val="17"/>
                <w:szCs w:val="17"/>
                <w14:ligatures w14:val="none"/>
              </w:rPr>
              <w:t>Yes</w:t>
            </w:r>
          </w:p>
        </w:tc>
      </w:tr>
    </w:tbl>
    <w:p w14:paraId="1DA1E4A8" w14:textId="77777777" w:rsidR="00D2631B" w:rsidRPr="008372AF" w:rsidRDefault="00D2631B">
      <w:pPr>
        <w:rPr>
          <w:rFonts w:ascii="Honeywell Sans Medium" w:hAnsi="Honeywell Sans Medium"/>
          <w:sz w:val="18"/>
          <w:szCs w:val="18"/>
        </w:rPr>
      </w:pPr>
    </w:p>
    <w:p w14:paraId="4CB6B91A" w14:textId="702474CB" w:rsidR="009231C8" w:rsidRPr="008372AF" w:rsidRDefault="009231C8" w:rsidP="009231C8">
      <w:pPr>
        <w:spacing w:after="0" w:line="240" w:lineRule="auto"/>
        <w:rPr>
          <w:rFonts w:ascii="Honeywell Sans Medium" w:hAnsi="Honeywell Sans Medium"/>
          <w:sz w:val="18"/>
          <w:szCs w:val="18"/>
        </w:rPr>
      </w:pPr>
      <w:r w:rsidRPr="008372AF">
        <w:rPr>
          <w:rFonts w:ascii="Honeywell Sans Medium" w:hAnsi="Honeywell Sans Medium"/>
          <w:sz w:val="18"/>
          <w:szCs w:val="18"/>
        </w:rPr>
        <w:t>Resideo Technologies, Inc.</w:t>
      </w:r>
    </w:p>
    <w:p w14:paraId="6BE5E893" w14:textId="3EC3FA6A" w:rsidR="009231C8" w:rsidRPr="008372AF" w:rsidRDefault="009231C8" w:rsidP="009231C8">
      <w:pPr>
        <w:spacing w:after="0" w:line="240" w:lineRule="auto"/>
        <w:rPr>
          <w:rFonts w:ascii="Honeywell Sans Medium" w:hAnsi="Honeywell Sans Medium"/>
          <w:sz w:val="18"/>
          <w:szCs w:val="18"/>
        </w:rPr>
      </w:pPr>
      <w:r w:rsidRPr="008372AF">
        <w:rPr>
          <w:rFonts w:ascii="Honeywell Sans Medium" w:hAnsi="Honeywell Sans Medium"/>
          <w:sz w:val="18"/>
          <w:szCs w:val="18"/>
        </w:rPr>
        <w:t>Scottdale, AS</w:t>
      </w:r>
    </w:p>
    <w:p w14:paraId="32CD4192" w14:textId="64827173" w:rsidR="009231C8" w:rsidRPr="008372AF" w:rsidRDefault="009231C8" w:rsidP="009231C8">
      <w:pPr>
        <w:spacing w:after="0" w:line="240" w:lineRule="auto"/>
        <w:rPr>
          <w:rFonts w:ascii="Honeywell Sans Medium" w:hAnsi="Honeywell Sans Medium"/>
          <w:sz w:val="18"/>
          <w:szCs w:val="18"/>
        </w:rPr>
      </w:pPr>
      <w:r w:rsidRPr="008372AF">
        <w:rPr>
          <w:rFonts w:ascii="Honeywell Sans Medium" w:hAnsi="Honeywell Sans Medium"/>
          <w:sz w:val="18"/>
          <w:szCs w:val="18"/>
        </w:rPr>
        <w:t>85254</w:t>
      </w:r>
    </w:p>
    <w:p w14:paraId="2130B452" w14:textId="14B09F6E" w:rsidR="009231C8" w:rsidRPr="008372AF" w:rsidRDefault="009231C8" w:rsidP="009231C8">
      <w:pPr>
        <w:spacing w:after="0" w:line="240" w:lineRule="auto"/>
        <w:rPr>
          <w:rFonts w:ascii="Honeywell Sans Medium" w:hAnsi="Honeywell Sans Medium"/>
          <w:sz w:val="18"/>
          <w:szCs w:val="18"/>
        </w:rPr>
      </w:pPr>
      <w:r w:rsidRPr="008372AF">
        <w:rPr>
          <w:rFonts w:ascii="Honeywell Sans Medium" w:hAnsi="Honeywell Sans Medium"/>
          <w:sz w:val="18"/>
          <w:szCs w:val="18"/>
        </w:rPr>
        <w:t>www.resideo.com</w:t>
      </w:r>
    </w:p>
    <w:p w14:paraId="41A6C32C" w14:textId="510B7D89" w:rsidR="009231C8" w:rsidRPr="008372AF" w:rsidRDefault="009231C8" w:rsidP="009231C8">
      <w:pPr>
        <w:spacing w:after="0" w:line="240" w:lineRule="auto"/>
        <w:rPr>
          <w:rFonts w:ascii="Honeywell Sans Medium" w:hAnsi="Honeywell Sans Medium"/>
          <w:sz w:val="18"/>
          <w:szCs w:val="18"/>
        </w:rPr>
      </w:pPr>
      <w:r w:rsidRPr="008372AF">
        <w:rPr>
          <w:rFonts w:ascii="Honeywell Sans Medium" w:hAnsi="Honeywell Sans Medium"/>
          <w:sz w:val="18"/>
          <w:szCs w:val="18"/>
        </w:rPr>
        <w:t>© Resideo Technologies, Inc.</w:t>
      </w:r>
    </w:p>
    <w:sectPr w:rsidR="009231C8" w:rsidRPr="008372AF" w:rsidSect="009231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oneywell Sans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09"/>
    <w:rsid w:val="0003020A"/>
    <w:rsid w:val="00083371"/>
    <w:rsid w:val="00093D02"/>
    <w:rsid w:val="00113763"/>
    <w:rsid w:val="00134116"/>
    <w:rsid w:val="001674D8"/>
    <w:rsid w:val="001712C6"/>
    <w:rsid w:val="001B5209"/>
    <w:rsid w:val="001D1958"/>
    <w:rsid w:val="00257038"/>
    <w:rsid w:val="002D47B4"/>
    <w:rsid w:val="00451A15"/>
    <w:rsid w:val="00492C99"/>
    <w:rsid w:val="004B7A53"/>
    <w:rsid w:val="00595805"/>
    <w:rsid w:val="00772BD6"/>
    <w:rsid w:val="00785C09"/>
    <w:rsid w:val="008043C2"/>
    <w:rsid w:val="0081136E"/>
    <w:rsid w:val="008372AF"/>
    <w:rsid w:val="009231C8"/>
    <w:rsid w:val="00976BB2"/>
    <w:rsid w:val="0098362A"/>
    <w:rsid w:val="00A51663"/>
    <w:rsid w:val="00AC5ECE"/>
    <w:rsid w:val="00B44BE8"/>
    <w:rsid w:val="00C9563E"/>
    <w:rsid w:val="00CC68D4"/>
    <w:rsid w:val="00D2631B"/>
    <w:rsid w:val="00DD11EE"/>
    <w:rsid w:val="00E31375"/>
    <w:rsid w:val="00E84FFC"/>
    <w:rsid w:val="00F83E61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252E"/>
  <w15:chartTrackingRefBased/>
  <w15:docId w15:val="{2A373B2E-4450-4860-B4BD-0B96CCB3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C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3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Resideo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Kaminski, Thomas</dc:creator>
  <cp:keywords/>
  <dc:description/>
  <cp:lastModifiedBy>Delgado, Ricardo Alfonso</cp:lastModifiedBy>
  <cp:revision>16</cp:revision>
  <dcterms:created xsi:type="dcterms:W3CDTF">2026-01-21T14:17:00Z</dcterms:created>
  <dcterms:modified xsi:type="dcterms:W3CDTF">2026-01-21T19:44:00Z</dcterms:modified>
</cp:coreProperties>
</file>