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091" w:rsidRDefault="00017091">
      <w:pPr>
        <w:jc w:val="both"/>
      </w:pPr>
    </w:p>
    <w:p w:rsidR="00017091" w:rsidRDefault="00017091">
      <w:pPr>
        <w:jc w:val="both"/>
      </w:pPr>
    </w:p>
    <w:p w:rsidR="00017091" w:rsidRDefault="00017091">
      <w:pPr>
        <w:jc w:val="both"/>
      </w:pPr>
    </w:p>
    <w:p w:rsidR="00017091" w:rsidRDefault="00017091">
      <w:pPr>
        <w:jc w:val="both"/>
      </w:pPr>
    </w:p>
    <w:p w:rsidR="00017091" w:rsidRDefault="00017091">
      <w:pPr>
        <w:jc w:val="both"/>
      </w:pPr>
    </w:p>
    <w:p w:rsidR="00017091" w:rsidRDefault="006D4E67">
      <w:pPr>
        <w:pStyle w:val="1"/>
        <w:jc w:val="center"/>
      </w:pPr>
      <w:bookmarkStart w:id="0" w:name="_Toc60066463"/>
      <w:bookmarkStart w:id="1" w:name="_Toc60066052"/>
      <w:bookmarkStart w:id="2" w:name="_Toc60124310"/>
      <w:bookmarkStart w:id="3" w:name="_Toc243981940"/>
      <w:r>
        <w:rPr>
          <w:rFonts w:hint="eastAsia"/>
        </w:rPr>
        <w:t>SNP-</w:t>
      </w:r>
      <w:bookmarkEnd w:id="0"/>
      <w:bookmarkEnd w:id="1"/>
      <w:bookmarkEnd w:id="2"/>
      <w:r w:rsidR="005A755E" w:rsidRPr="005A755E">
        <w:t xml:space="preserve"> SNPC22026</w:t>
      </w:r>
      <w:bookmarkEnd w:id="3"/>
    </w:p>
    <w:p w:rsidR="00017091" w:rsidRDefault="0029184B">
      <w:pPr>
        <w:pStyle w:val="1"/>
        <w:jc w:val="center"/>
      </w:pPr>
      <w:bookmarkStart w:id="4" w:name="_Toc60066464"/>
      <w:bookmarkStart w:id="5" w:name="_Toc60066053"/>
      <w:bookmarkStart w:id="6" w:name="_Toc60124311"/>
      <w:bookmarkStart w:id="7" w:name="_Toc243981941"/>
      <w:r>
        <w:rPr>
          <w:kern w:val="0"/>
        </w:rPr>
        <w:t>Z-Wave</w:t>
      </w:r>
      <w:r w:rsidR="00DD6946">
        <w:t>®</w:t>
      </w:r>
      <w:r w:rsidR="006D4E67">
        <w:rPr>
          <w:rFonts w:hint="eastAsia"/>
        </w:rPr>
        <w:t xml:space="preserve"> </w:t>
      </w:r>
      <w:proofErr w:type="spellStart"/>
      <w:r w:rsidR="005A755E">
        <w:rPr>
          <w:rFonts w:hint="eastAsia"/>
        </w:rPr>
        <w:t>SmartLink</w:t>
      </w:r>
      <w:proofErr w:type="spellEnd"/>
      <w:r w:rsidR="006D4E67">
        <w:rPr>
          <w:rFonts w:hint="eastAsia"/>
        </w:rPr>
        <w:t xml:space="preserve"> Gateway User Manual</w:t>
      </w:r>
      <w:bookmarkEnd w:id="4"/>
      <w:bookmarkEnd w:id="5"/>
      <w:bookmarkEnd w:id="6"/>
      <w:bookmarkEnd w:id="7"/>
    </w:p>
    <w:p w:rsidR="00017091" w:rsidRDefault="006D4E67">
      <w:pPr>
        <w:rPr>
          <w:sz w:val="20"/>
        </w:rPr>
      </w:pPr>
      <w:r>
        <w:rPr>
          <w:sz w:val="20"/>
        </w:rPr>
        <w:t xml:space="preserve">Document Revision </w:t>
      </w:r>
      <w:r>
        <w:rPr>
          <w:rFonts w:hint="eastAsia"/>
          <w:sz w:val="20"/>
        </w:rPr>
        <w:t>v</w:t>
      </w:r>
      <w:r w:rsidR="00EF652F">
        <w:rPr>
          <w:rFonts w:hint="eastAsia"/>
          <w:sz w:val="20"/>
        </w:rPr>
        <w:t>4</w:t>
      </w:r>
      <w:r>
        <w:rPr>
          <w:sz w:val="20"/>
        </w:rPr>
        <w:t>.</w:t>
      </w:r>
      <w:bookmarkStart w:id="8" w:name="_GoBack"/>
      <w:bookmarkEnd w:id="8"/>
      <w:r w:rsidR="005A755E">
        <w:rPr>
          <w:rFonts w:hint="eastAsia"/>
          <w:sz w:val="20"/>
        </w:rPr>
        <w:t>0</w:t>
      </w:r>
    </w:p>
    <w:p w:rsidR="00017091" w:rsidRDefault="00017091" w:rsidP="005A755E"/>
    <w:p w:rsidR="00017091" w:rsidRDefault="006D4E67">
      <w:pPr>
        <w:jc w:val="center"/>
      </w:pPr>
      <w:r>
        <w:rPr>
          <w:rFonts w:hint="eastAsia"/>
          <w:noProof/>
        </w:rPr>
        <w:drawing>
          <wp:inline distT="0" distB="0" distL="0" distR="0">
            <wp:extent cx="2309495" cy="709295"/>
            <wp:effectExtent l="1905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8" cstate="print"/>
                    <a:srcRect/>
                    <a:stretch>
                      <a:fillRect/>
                    </a:stretch>
                  </pic:blipFill>
                  <pic:spPr>
                    <a:xfrm>
                      <a:off x="0" y="0"/>
                      <a:ext cx="2310564" cy="709845"/>
                    </a:xfrm>
                    <a:prstGeom prst="rect">
                      <a:avLst/>
                    </a:prstGeom>
                    <a:noFill/>
                    <a:ln w="9525">
                      <a:noFill/>
                      <a:miter lim="800000"/>
                      <a:headEnd/>
                      <a:tailEnd/>
                    </a:ln>
                  </pic:spPr>
                </pic:pic>
              </a:graphicData>
            </a:graphic>
          </wp:inline>
        </w:drawing>
      </w:r>
    </w:p>
    <w:p w:rsidR="00017091" w:rsidRDefault="00017091">
      <w:pPr>
        <w:jc w:val="both"/>
      </w:pPr>
    </w:p>
    <w:p w:rsidR="00017091" w:rsidRDefault="00017091">
      <w:pPr>
        <w:jc w:val="both"/>
      </w:pPr>
    </w:p>
    <w:p w:rsidR="00017091" w:rsidRDefault="00017091">
      <w:pPr>
        <w:jc w:val="both"/>
      </w:pPr>
    </w:p>
    <w:p w:rsidR="00017091" w:rsidRDefault="00017091">
      <w:pPr>
        <w:jc w:val="both"/>
      </w:pPr>
    </w:p>
    <w:p w:rsidR="00017091" w:rsidRDefault="006D4E67">
      <w:pPr>
        <w:jc w:val="center"/>
        <w:rPr>
          <w:sz w:val="20"/>
        </w:rPr>
      </w:pPr>
      <w:r>
        <w:rPr>
          <w:rFonts w:hint="eastAsia"/>
          <w:sz w:val="20"/>
        </w:rPr>
        <w:t>This document is property of</w:t>
      </w:r>
      <w:bookmarkStart w:id="9" w:name="OLE_LINK15"/>
      <w:bookmarkStart w:id="10" w:name="OLE_LINK16"/>
      <w:r>
        <w:rPr>
          <w:rFonts w:hint="eastAsia"/>
          <w:sz w:val="20"/>
        </w:rPr>
        <w:t xml:space="preserve"> VISION AUTOMOBILE ELECTRONICS INDUSTRIAL</w:t>
      </w:r>
      <w:bookmarkEnd w:id="9"/>
      <w:bookmarkEnd w:id="10"/>
    </w:p>
    <w:p w:rsidR="00017091" w:rsidRDefault="00017091">
      <w:pPr>
        <w:widowControl/>
        <w:jc w:val="both"/>
      </w:pPr>
    </w:p>
    <w:sdt>
      <w:sdtPr>
        <w:rPr>
          <w:rFonts w:asciiTheme="majorHAnsi" w:eastAsiaTheme="majorEastAsia" w:hAnsiTheme="majorHAnsi" w:cstheme="majorBidi"/>
          <w:b/>
          <w:bCs/>
          <w:color w:val="365F91" w:themeColor="accent1" w:themeShade="BF"/>
          <w:kern w:val="0"/>
          <w:sz w:val="28"/>
          <w:szCs w:val="28"/>
          <w:lang w:val="zh-TW"/>
        </w:rPr>
        <w:id w:val="369848714"/>
        <w:docPartObj>
          <w:docPartGallery w:val="Table of Contents"/>
          <w:docPartUnique/>
        </w:docPartObj>
      </w:sdtPr>
      <w:sdtEndPr>
        <w:rPr>
          <w:lang w:val="en-US"/>
        </w:rPr>
      </w:sdtEndPr>
      <w:sdtContent>
        <w:p w:rsidR="00017091" w:rsidRDefault="003D3FFA">
          <w:pPr>
            <w:widowControl/>
            <w:jc w:val="both"/>
            <w:sectPr w:rsidR="00017091">
              <w:headerReference w:type="default" r:id="rId9"/>
              <w:footerReference w:type="default" r:id="rId10"/>
              <w:pgSz w:w="11906" w:h="16838"/>
              <w:pgMar w:top="1440" w:right="1800" w:bottom="1440" w:left="1800" w:header="851" w:footer="992" w:gutter="0"/>
              <w:pgNumType w:start="1"/>
              <w:cols w:space="425"/>
              <w:docGrid w:type="lines" w:linePitch="360"/>
            </w:sectPr>
          </w:pPr>
          <w:r>
            <w:rPr>
              <w:rFonts w:asciiTheme="majorHAnsi" w:eastAsiaTheme="majorEastAsia" w:hAnsiTheme="majorHAnsi" w:cstheme="majorBidi" w:hint="eastAsia"/>
              <w:b/>
              <w:bCs/>
              <w:color w:val="365F91" w:themeColor="accent1" w:themeShade="BF"/>
              <w:kern w:val="0"/>
              <w:sz w:val="28"/>
              <w:szCs w:val="28"/>
              <w:lang w:val="zh-TW"/>
            </w:rPr>
            <w:t xml:space="preserve"> </w:t>
          </w:r>
        </w:p>
        <w:p w:rsidR="00A118DE" w:rsidRDefault="006D4E67">
          <w:pPr>
            <w:pStyle w:val="12"/>
            <w:jc w:val="both"/>
            <w:rPr>
              <w:noProof/>
            </w:rPr>
          </w:pPr>
          <w:r>
            <w:rPr>
              <w:rFonts w:hint="eastAsia"/>
              <w:lang w:val="zh-TW"/>
            </w:rPr>
            <w:lastRenderedPageBreak/>
            <w:t>Content</w:t>
          </w:r>
          <w:r w:rsidR="00E27B25">
            <w:fldChar w:fldCharType="begin"/>
          </w:r>
          <w:r>
            <w:instrText xml:space="preserve"> TOC \o "1-4" \h \z \u </w:instrText>
          </w:r>
          <w:r w:rsidR="00E27B25">
            <w:fldChar w:fldCharType="separate"/>
          </w:r>
        </w:p>
        <w:p w:rsidR="00A118DE" w:rsidRDefault="00A118DE">
          <w:pPr>
            <w:pStyle w:val="11"/>
            <w:tabs>
              <w:tab w:val="right" w:leader="dot" w:pos="8296"/>
            </w:tabs>
            <w:rPr>
              <w:noProof/>
              <w:kern w:val="2"/>
              <w:sz w:val="24"/>
            </w:rPr>
          </w:pPr>
          <w:r w:rsidRPr="00EA6EF4">
            <w:rPr>
              <w:rStyle w:val="a3"/>
              <w:noProof/>
            </w:rPr>
            <w:fldChar w:fldCharType="begin"/>
          </w:r>
          <w:r w:rsidRPr="00EA6EF4">
            <w:rPr>
              <w:rStyle w:val="a3"/>
              <w:noProof/>
            </w:rPr>
            <w:instrText xml:space="preserve"> </w:instrText>
          </w:r>
          <w:r>
            <w:rPr>
              <w:noProof/>
            </w:rPr>
            <w:instrText>HYPERLINK \l "_Toc243981940"</w:instrText>
          </w:r>
          <w:r w:rsidRPr="00EA6EF4">
            <w:rPr>
              <w:rStyle w:val="a3"/>
              <w:noProof/>
            </w:rPr>
            <w:instrText xml:space="preserve"> </w:instrText>
          </w:r>
          <w:r w:rsidRPr="00EA6EF4">
            <w:rPr>
              <w:rStyle w:val="a3"/>
              <w:noProof/>
            </w:rPr>
          </w:r>
          <w:r w:rsidRPr="00EA6EF4">
            <w:rPr>
              <w:rStyle w:val="a3"/>
              <w:noProof/>
            </w:rPr>
            <w:fldChar w:fldCharType="separate"/>
          </w:r>
          <w:r w:rsidRPr="00EA6EF4">
            <w:rPr>
              <w:rStyle w:val="a3"/>
              <w:noProof/>
            </w:rPr>
            <w:t>SNP- SNPC22026</w:t>
          </w:r>
          <w:r>
            <w:rPr>
              <w:noProof/>
              <w:webHidden/>
            </w:rPr>
            <w:tab/>
          </w:r>
          <w:r>
            <w:rPr>
              <w:noProof/>
              <w:webHidden/>
            </w:rPr>
            <w:fldChar w:fldCharType="begin"/>
          </w:r>
          <w:r>
            <w:rPr>
              <w:noProof/>
              <w:webHidden/>
            </w:rPr>
            <w:instrText xml:space="preserve"> PAGEREF _Toc243981940 \h </w:instrText>
          </w:r>
          <w:r>
            <w:rPr>
              <w:noProof/>
              <w:webHidden/>
            </w:rPr>
          </w:r>
          <w:r>
            <w:rPr>
              <w:noProof/>
              <w:webHidden/>
            </w:rPr>
            <w:fldChar w:fldCharType="separate"/>
          </w:r>
          <w:r>
            <w:rPr>
              <w:noProof/>
              <w:webHidden/>
            </w:rPr>
            <w:t>1</w:t>
          </w:r>
          <w:r>
            <w:rPr>
              <w:noProof/>
              <w:webHidden/>
            </w:rPr>
            <w:fldChar w:fldCharType="end"/>
          </w:r>
          <w:r w:rsidRPr="00EA6EF4">
            <w:rPr>
              <w:rStyle w:val="a3"/>
              <w:noProof/>
            </w:rPr>
            <w:fldChar w:fldCharType="end"/>
          </w:r>
        </w:p>
        <w:p w:rsidR="00A118DE" w:rsidRDefault="00A118DE">
          <w:pPr>
            <w:pStyle w:val="11"/>
            <w:tabs>
              <w:tab w:val="right" w:leader="dot" w:pos="8296"/>
            </w:tabs>
            <w:rPr>
              <w:noProof/>
              <w:kern w:val="2"/>
              <w:sz w:val="24"/>
            </w:rPr>
          </w:pPr>
          <w:hyperlink w:anchor="_Toc243981941" w:history="1">
            <w:r w:rsidRPr="00EA6EF4">
              <w:rPr>
                <w:rStyle w:val="a3"/>
                <w:noProof/>
              </w:rPr>
              <w:t>Z-Wave® SmartLink Gateway User Manual</w:t>
            </w:r>
            <w:r>
              <w:rPr>
                <w:noProof/>
                <w:webHidden/>
              </w:rPr>
              <w:tab/>
            </w:r>
            <w:r>
              <w:rPr>
                <w:noProof/>
                <w:webHidden/>
              </w:rPr>
              <w:fldChar w:fldCharType="begin"/>
            </w:r>
            <w:r>
              <w:rPr>
                <w:noProof/>
                <w:webHidden/>
              </w:rPr>
              <w:instrText xml:space="preserve"> PAGEREF _Toc243981941 \h </w:instrText>
            </w:r>
            <w:r>
              <w:rPr>
                <w:noProof/>
                <w:webHidden/>
              </w:rPr>
            </w:r>
            <w:r>
              <w:rPr>
                <w:noProof/>
                <w:webHidden/>
              </w:rPr>
              <w:fldChar w:fldCharType="separate"/>
            </w:r>
            <w:r>
              <w:rPr>
                <w:noProof/>
                <w:webHidden/>
              </w:rPr>
              <w:t>1</w:t>
            </w:r>
            <w:r>
              <w:rPr>
                <w:noProof/>
                <w:webHidden/>
              </w:rPr>
              <w:fldChar w:fldCharType="end"/>
            </w:r>
          </w:hyperlink>
        </w:p>
        <w:p w:rsidR="00A118DE" w:rsidRDefault="00A118DE">
          <w:pPr>
            <w:pStyle w:val="31"/>
            <w:rPr>
              <w:noProof/>
              <w:kern w:val="2"/>
              <w:sz w:val="24"/>
            </w:rPr>
          </w:pPr>
          <w:hyperlink w:anchor="_Toc243981942" w:history="1">
            <w:r w:rsidRPr="00EA6EF4">
              <w:rPr>
                <w:rStyle w:val="a3"/>
                <w:rFonts w:cs="Calibri"/>
                <w:noProof/>
              </w:rPr>
              <w:t>1.</w:t>
            </w:r>
            <w:r>
              <w:rPr>
                <w:noProof/>
                <w:kern w:val="2"/>
                <w:sz w:val="24"/>
              </w:rPr>
              <w:tab/>
            </w:r>
            <w:r w:rsidRPr="00EA6EF4">
              <w:rPr>
                <w:rStyle w:val="a3"/>
                <w:rFonts w:eastAsia="Microsoft YaHei" w:cs="Calibri"/>
                <w:noProof/>
              </w:rPr>
              <w:t>I</w:t>
            </w:r>
            <w:r w:rsidRPr="00EA6EF4">
              <w:rPr>
                <w:rStyle w:val="a3"/>
                <w:rFonts w:cs="Calibri"/>
                <w:noProof/>
              </w:rPr>
              <w:t>ntroduction</w:t>
            </w:r>
            <w:r>
              <w:rPr>
                <w:noProof/>
                <w:webHidden/>
              </w:rPr>
              <w:tab/>
            </w:r>
            <w:r>
              <w:rPr>
                <w:noProof/>
                <w:webHidden/>
              </w:rPr>
              <w:fldChar w:fldCharType="begin"/>
            </w:r>
            <w:r>
              <w:rPr>
                <w:noProof/>
                <w:webHidden/>
              </w:rPr>
              <w:instrText xml:space="preserve"> PAGEREF _Toc243981942 \h </w:instrText>
            </w:r>
            <w:r>
              <w:rPr>
                <w:noProof/>
                <w:webHidden/>
              </w:rPr>
            </w:r>
            <w:r>
              <w:rPr>
                <w:noProof/>
                <w:webHidden/>
              </w:rPr>
              <w:fldChar w:fldCharType="separate"/>
            </w:r>
            <w:r>
              <w:rPr>
                <w:noProof/>
                <w:webHidden/>
              </w:rPr>
              <w:t>3</w:t>
            </w:r>
            <w:r>
              <w:rPr>
                <w:noProof/>
                <w:webHidden/>
              </w:rPr>
              <w:fldChar w:fldCharType="end"/>
            </w:r>
          </w:hyperlink>
        </w:p>
        <w:p w:rsidR="00A118DE" w:rsidRDefault="00A118DE">
          <w:pPr>
            <w:pStyle w:val="31"/>
            <w:rPr>
              <w:noProof/>
              <w:kern w:val="2"/>
              <w:sz w:val="24"/>
            </w:rPr>
          </w:pPr>
          <w:hyperlink w:anchor="_Toc243981943" w:history="1">
            <w:r w:rsidRPr="00EA6EF4">
              <w:rPr>
                <w:rStyle w:val="a3"/>
                <w:noProof/>
              </w:rPr>
              <w:t>2.</w:t>
            </w:r>
            <w:r>
              <w:rPr>
                <w:noProof/>
                <w:kern w:val="2"/>
                <w:sz w:val="24"/>
              </w:rPr>
              <w:tab/>
            </w:r>
            <w:r w:rsidRPr="00EA6EF4">
              <w:rPr>
                <w:rStyle w:val="a3"/>
                <w:noProof/>
              </w:rPr>
              <w:t>Quick Install</w:t>
            </w:r>
            <w:r>
              <w:rPr>
                <w:noProof/>
                <w:webHidden/>
              </w:rPr>
              <w:tab/>
            </w:r>
            <w:r>
              <w:rPr>
                <w:noProof/>
                <w:webHidden/>
              </w:rPr>
              <w:fldChar w:fldCharType="begin"/>
            </w:r>
            <w:r>
              <w:rPr>
                <w:noProof/>
                <w:webHidden/>
              </w:rPr>
              <w:instrText xml:space="preserve"> PAGEREF _Toc243981943 \h </w:instrText>
            </w:r>
            <w:r>
              <w:rPr>
                <w:noProof/>
                <w:webHidden/>
              </w:rPr>
            </w:r>
            <w:r>
              <w:rPr>
                <w:noProof/>
                <w:webHidden/>
              </w:rPr>
              <w:fldChar w:fldCharType="separate"/>
            </w:r>
            <w:r>
              <w:rPr>
                <w:noProof/>
                <w:webHidden/>
              </w:rPr>
              <w:t>5</w:t>
            </w:r>
            <w:r>
              <w:rPr>
                <w:noProof/>
                <w:webHidden/>
              </w:rPr>
              <w:fldChar w:fldCharType="end"/>
            </w:r>
          </w:hyperlink>
        </w:p>
        <w:p w:rsidR="00A118DE" w:rsidRDefault="00A118DE" w:rsidP="00A118DE">
          <w:pPr>
            <w:pStyle w:val="41"/>
            <w:tabs>
              <w:tab w:val="left" w:pos="1959"/>
              <w:tab w:val="right" w:leader="dot" w:pos="8296"/>
            </w:tabs>
            <w:ind w:left="1320"/>
            <w:rPr>
              <w:noProof/>
              <w:sz w:val="24"/>
            </w:rPr>
          </w:pPr>
          <w:hyperlink w:anchor="_Toc243981944" w:history="1">
            <w:r w:rsidRPr="00EA6EF4">
              <w:rPr>
                <w:rStyle w:val="a3"/>
                <w:noProof/>
              </w:rPr>
              <w:t>2.1</w:t>
            </w:r>
            <w:r>
              <w:rPr>
                <w:noProof/>
                <w:sz w:val="24"/>
              </w:rPr>
              <w:tab/>
            </w:r>
            <w:r w:rsidRPr="00EA6EF4">
              <w:rPr>
                <w:rStyle w:val="a3"/>
                <w:noProof/>
              </w:rPr>
              <w:t>Setting SmartLink Gateway network configuration</w:t>
            </w:r>
            <w:r>
              <w:rPr>
                <w:noProof/>
                <w:webHidden/>
              </w:rPr>
              <w:tab/>
            </w:r>
            <w:r>
              <w:rPr>
                <w:noProof/>
                <w:webHidden/>
              </w:rPr>
              <w:fldChar w:fldCharType="begin"/>
            </w:r>
            <w:r>
              <w:rPr>
                <w:noProof/>
                <w:webHidden/>
              </w:rPr>
              <w:instrText xml:space="preserve"> PAGEREF _Toc243981944 \h </w:instrText>
            </w:r>
            <w:r>
              <w:rPr>
                <w:noProof/>
                <w:webHidden/>
              </w:rPr>
            </w:r>
            <w:r>
              <w:rPr>
                <w:noProof/>
                <w:webHidden/>
              </w:rPr>
              <w:fldChar w:fldCharType="separate"/>
            </w:r>
            <w:r>
              <w:rPr>
                <w:noProof/>
                <w:webHidden/>
              </w:rPr>
              <w:t>5</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45" w:history="1">
            <w:r w:rsidRPr="00EA6EF4">
              <w:rPr>
                <w:rStyle w:val="a3"/>
                <w:noProof/>
              </w:rPr>
              <w:t>2.1.1Wifi Setting</w:t>
            </w:r>
            <w:r>
              <w:rPr>
                <w:noProof/>
                <w:webHidden/>
              </w:rPr>
              <w:tab/>
            </w:r>
            <w:r>
              <w:rPr>
                <w:noProof/>
                <w:webHidden/>
              </w:rPr>
              <w:fldChar w:fldCharType="begin"/>
            </w:r>
            <w:r>
              <w:rPr>
                <w:noProof/>
                <w:webHidden/>
              </w:rPr>
              <w:instrText xml:space="preserve"> PAGEREF _Toc243981945 \h </w:instrText>
            </w:r>
            <w:r>
              <w:rPr>
                <w:noProof/>
                <w:webHidden/>
              </w:rPr>
            </w:r>
            <w:r>
              <w:rPr>
                <w:noProof/>
                <w:webHidden/>
              </w:rPr>
              <w:fldChar w:fldCharType="separate"/>
            </w:r>
            <w:r>
              <w:rPr>
                <w:noProof/>
                <w:webHidden/>
              </w:rPr>
              <w:t>5</w:t>
            </w:r>
            <w:r>
              <w:rPr>
                <w:noProof/>
                <w:webHidden/>
              </w:rPr>
              <w:fldChar w:fldCharType="end"/>
            </w:r>
          </w:hyperlink>
        </w:p>
        <w:p w:rsidR="00A118DE" w:rsidRDefault="00A118DE" w:rsidP="00A118DE">
          <w:pPr>
            <w:pStyle w:val="41"/>
            <w:tabs>
              <w:tab w:val="left" w:pos="2293"/>
              <w:tab w:val="right" w:leader="dot" w:pos="8296"/>
            </w:tabs>
            <w:ind w:left="1320"/>
            <w:rPr>
              <w:noProof/>
              <w:sz w:val="24"/>
            </w:rPr>
          </w:pPr>
          <w:hyperlink w:anchor="_Toc243981946" w:history="1">
            <w:r w:rsidRPr="00EA6EF4">
              <w:rPr>
                <w:rStyle w:val="a3"/>
                <w:noProof/>
              </w:rPr>
              <w:t>2.1.1.1</w:t>
            </w:r>
            <w:r>
              <w:rPr>
                <w:noProof/>
                <w:sz w:val="24"/>
              </w:rPr>
              <w:tab/>
            </w:r>
            <w:r w:rsidRPr="00EA6EF4">
              <w:rPr>
                <w:rStyle w:val="a3"/>
                <w:noProof/>
              </w:rPr>
              <w:t>Sta Mode</w:t>
            </w:r>
            <w:r>
              <w:rPr>
                <w:noProof/>
                <w:webHidden/>
              </w:rPr>
              <w:tab/>
            </w:r>
            <w:r>
              <w:rPr>
                <w:noProof/>
                <w:webHidden/>
              </w:rPr>
              <w:fldChar w:fldCharType="begin"/>
            </w:r>
            <w:r>
              <w:rPr>
                <w:noProof/>
                <w:webHidden/>
              </w:rPr>
              <w:instrText xml:space="preserve"> PAGEREF _Toc243981946 \h </w:instrText>
            </w:r>
            <w:r>
              <w:rPr>
                <w:noProof/>
                <w:webHidden/>
              </w:rPr>
            </w:r>
            <w:r>
              <w:rPr>
                <w:noProof/>
                <w:webHidden/>
              </w:rPr>
              <w:fldChar w:fldCharType="separate"/>
            </w:r>
            <w:r>
              <w:rPr>
                <w:noProof/>
                <w:webHidden/>
              </w:rPr>
              <w:t>6</w:t>
            </w:r>
            <w:r>
              <w:rPr>
                <w:noProof/>
                <w:webHidden/>
              </w:rPr>
              <w:fldChar w:fldCharType="end"/>
            </w:r>
          </w:hyperlink>
        </w:p>
        <w:p w:rsidR="00A118DE" w:rsidRDefault="00A118DE" w:rsidP="00A118DE">
          <w:pPr>
            <w:pStyle w:val="41"/>
            <w:tabs>
              <w:tab w:val="left" w:pos="2293"/>
              <w:tab w:val="right" w:leader="dot" w:pos="8296"/>
            </w:tabs>
            <w:ind w:left="1320"/>
            <w:rPr>
              <w:noProof/>
              <w:sz w:val="24"/>
            </w:rPr>
          </w:pPr>
          <w:hyperlink w:anchor="_Toc243981947" w:history="1">
            <w:r w:rsidRPr="00EA6EF4">
              <w:rPr>
                <w:rStyle w:val="a3"/>
                <w:noProof/>
              </w:rPr>
              <w:t>2.1.1.2</w:t>
            </w:r>
            <w:r>
              <w:rPr>
                <w:noProof/>
                <w:sz w:val="24"/>
              </w:rPr>
              <w:tab/>
            </w:r>
            <w:r w:rsidRPr="00EA6EF4">
              <w:rPr>
                <w:rStyle w:val="a3"/>
                <w:noProof/>
              </w:rPr>
              <w:t>Ap Mode</w:t>
            </w:r>
            <w:r>
              <w:rPr>
                <w:noProof/>
                <w:webHidden/>
              </w:rPr>
              <w:tab/>
            </w:r>
            <w:r>
              <w:rPr>
                <w:noProof/>
                <w:webHidden/>
              </w:rPr>
              <w:fldChar w:fldCharType="begin"/>
            </w:r>
            <w:r>
              <w:rPr>
                <w:noProof/>
                <w:webHidden/>
              </w:rPr>
              <w:instrText xml:space="preserve"> PAGEREF _Toc243981947 \h </w:instrText>
            </w:r>
            <w:r>
              <w:rPr>
                <w:noProof/>
                <w:webHidden/>
              </w:rPr>
            </w:r>
            <w:r>
              <w:rPr>
                <w:noProof/>
                <w:webHidden/>
              </w:rPr>
              <w:fldChar w:fldCharType="separate"/>
            </w:r>
            <w:r>
              <w:rPr>
                <w:noProof/>
                <w:webHidden/>
              </w:rPr>
              <w:t>6</w:t>
            </w:r>
            <w:r>
              <w:rPr>
                <w:noProof/>
                <w:webHidden/>
              </w:rPr>
              <w:fldChar w:fldCharType="end"/>
            </w:r>
          </w:hyperlink>
        </w:p>
        <w:p w:rsidR="00A118DE" w:rsidRDefault="00A118DE" w:rsidP="00A118DE">
          <w:pPr>
            <w:pStyle w:val="41"/>
            <w:tabs>
              <w:tab w:val="left" w:pos="2126"/>
              <w:tab w:val="right" w:leader="dot" w:pos="8296"/>
            </w:tabs>
            <w:ind w:left="1320"/>
            <w:rPr>
              <w:noProof/>
              <w:sz w:val="24"/>
            </w:rPr>
          </w:pPr>
          <w:hyperlink w:anchor="_Toc243981948" w:history="1">
            <w:r w:rsidRPr="00EA6EF4">
              <w:rPr>
                <w:rStyle w:val="a3"/>
                <w:noProof/>
              </w:rPr>
              <w:t>2.1.2</w:t>
            </w:r>
            <w:r>
              <w:rPr>
                <w:noProof/>
                <w:sz w:val="24"/>
              </w:rPr>
              <w:tab/>
            </w:r>
            <w:r w:rsidRPr="00EA6EF4">
              <w:rPr>
                <w:rStyle w:val="a3"/>
                <w:noProof/>
              </w:rPr>
              <w:t>Reboot Schedule</w:t>
            </w:r>
            <w:r>
              <w:rPr>
                <w:noProof/>
                <w:webHidden/>
              </w:rPr>
              <w:tab/>
            </w:r>
            <w:r>
              <w:rPr>
                <w:noProof/>
                <w:webHidden/>
              </w:rPr>
              <w:fldChar w:fldCharType="begin"/>
            </w:r>
            <w:r>
              <w:rPr>
                <w:noProof/>
                <w:webHidden/>
              </w:rPr>
              <w:instrText xml:space="preserve"> PAGEREF _Toc243981948 \h </w:instrText>
            </w:r>
            <w:r>
              <w:rPr>
                <w:noProof/>
                <w:webHidden/>
              </w:rPr>
            </w:r>
            <w:r>
              <w:rPr>
                <w:noProof/>
                <w:webHidden/>
              </w:rPr>
              <w:fldChar w:fldCharType="separate"/>
            </w:r>
            <w:r>
              <w:rPr>
                <w:noProof/>
                <w:webHidden/>
              </w:rPr>
              <w:t>7</w:t>
            </w:r>
            <w:r>
              <w:rPr>
                <w:noProof/>
                <w:webHidden/>
              </w:rPr>
              <w:fldChar w:fldCharType="end"/>
            </w:r>
          </w:hyperlink>
        </w:p>
        <w:p w:rsidR="00A118DE" w:rsidRDefault="00A118DE" w:rsidP="00A118DE">
          <w:pPr>
            <w:pStyle w:val="41"/>
            <w:tabs>
              <w:tab w:val="left" w:pos="2126"/>
              <w:tab w:val="right" w:leader="dot" w:pos="8296"/>
            </w:tabs>
            <w:ind w:left="1320"/>
            <w:rPr>
              <w:noProof/>
              <w:sz w:val="24"/>
            </w:rPr>
          </w:pPr>
          <w:hyperlink w:anchor="_Toc243981949" w:history="1">
            <w:r w:rsidRPr="00EA6EF4">
              <w:rPr>
                <w:rStyle w:val="a3"/>
                <w:noProof/>
              </w:rPr>
              <w:t>2.1.3</w:t>
            </w:r>
            <w:r>
              <w:rPr>
                <w:noProof/>
                <w:sz w:val="24"/>
              </w:rPr>
              <w:tab/>
            </w:r>
            <w:r w:rsidRPr="00EA6EF4">
              <w:rPr>
                <w:rStyle w:val="a3"/>
                <w:noProof/>
              </w:rPr>
              <w:t>MQTT/Cloud Server Setting</w:t>
            </w:r>
            <w:r>
              <w:rPr>
                <w:noProof/>
                <w:webHidden/>
              </w:rPr>
              <w:tab/>
            </w:r>
            <w:r>
              <w:rPr>
                <w:noProof/>
                <w:webHidden/>
              </w:rPr>
              <w:fldChar w:fldCharType="begin"/>
            </w:r>
            <w:r>
              <w:rPr>
                <w:noProof/>
                <w:webHidden/>
              </w:rPr>
              <w:instrText xml:space="preserve"> PAGEREF _Toc243981949 \h </w:instrText>
            </w:r>
            <w:r>
              <w:rPr>
                <w:noProof/>
                <w:webHidden/>
              </w:rPr>
            </w:r>
            <w:r>
              <w:rPr>
                <w:noProof/>
                <w:webHidden/>
              </w:rPr>
              <w:fldChar w:fldCharType="separate"/>
            </w:r>
            <w:r>
              <w:rPr>
                <w:noProof/>
                <w:webHidden/>
              </w:rPr>
              <w:t>8</w:t>
            </w:r>
            <w:r>
              <w:rPr>
                <w:noProof/>
                <w:webHidden/>
              </w:rPr>
              <w:fldChar w:fldCharType="end"/>
            </w:r>
          </w:hyperlink>
        </w:p>
        <w:p w:rsidR="00A118DE" w:rsidRDefault="00A118DE" w:rsidP="00A118DE">
          <w:pPr>
            <w:pStyle w:val="41"/>
            <w:tabs>
              <w:tab w:val="left" w:pos="1959"/>
              <w:tab w:val="right" w:leader="dot" w:pos="8296"/>
            </w:tabs>
            <w:ind w:left="1320"/>
            <w:rPr>
              <w:noProof/>
              <w:sz w:val="24"/>
            </w:rPr>
          </w:pPr>
          <w:hyperlink w:anchor="_Toc243981950" w:history="1">
            <w:r w:rsidRPr="00EA6EF4">
              <w:rPr>
                <w:rStyle w:val="a3"/>
                <w:noProof/>
              </w:rPr>
              <w:t>2.2</w:t>
            </w:r>
            <w:r>
              <w:rPr>
                <w:noProof/>
                <w:sz w:val="24"/>
              </w:rPr>
              <w:tab/>
            </w:r>
            <w:r w:rsidRPr="00EA6EF4">
              <w:rPr>
                <w:rStyle w:val="a3"/>
                <w:noProof/>
              </w:rPr>
              <w:t>RS 485</w:t>
            </w:r>
            <w:r>
              <w:rPr>
                <w:noProof/>
                <w:webHidden/>
              </w:rPr>
              <w:tab/>
            </w:r>
            <w:r>
              <w:rPr>
                <w:noProof/>
                <w:webHidden/>
              </w:rPr>
              <w:fldChar w:fldCharType="begin"/>
            </w:r>
            <w:r>
              <w:rPr>
                <w:noProof/>
                <w:webHidden/>
              </w:rPr>
              <w:instrText xml:space="preserve"> PAGEREF _Toc243981950 \h </w:instrText>
            </w:r>
            <w:r>
              <w:rPr>
                <w:noProof/>
                <w:webHidden/>
              </w:rPr>
            </w:r>
            <w:r>
              <w:rPr>
                <w:noProof/>
                <w:webHidden/>
              </w:rPr>
              <w:fldChar w:fldCharType="separate"/>
            </w:r>
            <w:r>
              <w:rPr>
                <w:noProof/>
                <w:webHidden/>
              </w:rPr>
              <w:t>8</w:t>
            </w:r>
            <w:r>
              <w:rPr>
                <w:noProof/>
                <w:webHidden/>
              </w:rPr>
              <w:fldChar w:fldCharType="end"/>
            </w:r>
          </w:hyperlink>
        </w:p>
        <w:p w:rsidR="00A118DE" w:rsidRDefault="00A118DE">
          <w:pPr>
            <w:pStyle w:val="31"/>
            <w:rPr>
              <w:noProof/>
              <w:kern w:val="2"/>
              <w:sz w:val="24"/>
            </w:rPr>
          </w:pPr>
          <w:hyperlink w:anchor="_Toc243981951" w:history="1">
            <w:r w:rsidRPr="00EA6EF4">
              <w:rPr>
                <w:rStyle w:val="a3"/>
                <w:noProof/>
              </w:rPr>
              <w:t>3.</w:t>
            </w:r>
            <w:r>
              <w:rPr>
                <w:noProof/>
                <w:kern w:val="2"/>
                <w:sz w:val="24"/>
              </w:rPr>
              <w:tab/>
            </w:r>
            <w:r w:rsidRPr="00EA6EF4">
              <w:rPr>
                <w:rStyle w:val="a3"/>
                <w:noProof/>
              </w:rPr>
              <w:t>Website Introduction</w:t>
            </w:r>
            <w:r>
              <w:rPr>
                <w:noProof/>
                <w:webHidden/>
              </w:rPr>
              <w:tab/>
            </w:r>
            <w:r>
              <w:rPr>
                <w:noProof/>
                <w:webHidden/>
              </w:rPr>
              <w:fldChar w:fldCharType="begin"/>
            </w:r>
            <w:r>
              <w:rPr>
                <w:noProof/>
                <w:webHidden/>
              </w:rPr>
              <w:instrText xml:space="preserve"> PAGEREF _Toc243981951 \h </w:instrText>
            </w:r>
            <w:r>
              <w:rPr>
                <w:noProof/>
                <w:webHidden/>
              </w:rPr>
            </w:r>
            <w:r>
              <w:rPr>
                <w:noProof/>
                <w:webHidden/>
              </w:rPr>
              <w:fldChar w:fldCharType="separate"/>
            </w:r>
            <w:r>
              <w:rPr>
                <w:noProof/>
                <w:webHidden/>
              </w:rPr>
              <w:t>9</w:t>
            </w:r>
            <w:r>
              <w:rPr>
                <w:noProof/>
                <w:webHidden/>
              </w:rPr>
              <w:fldChar w:fldCharType="end"/>
            </w:r>
          </w:hyperlink>
        </w:p>
        <w:p w:rsidR="00A118DE" w:rsidRDefault="00A118DE">
          <w:pPr>
            <w:pStyle w:val="31"/>
            <w:rPr>
              <w:noProof/>
              <w:kern w:val="2"/>
              <w:sz w:val="24"/>
            </w:rPr>
          </w:pPr>
          <w:hyperlink w:anchor="_Toc243981952" w:history="1">
            <w:r w:rsidRPr="00EA6EF4">
              <w:rPr>
                <w:rStyle w:val="a3"/>
                <w:noProof/>
              </w:rPr>
              <w:t>4.</w:t>
            </w:r>
            <w:r>
              <w:rPr>
                <w:noProof/>
                <w:kern w:val="2"/>
                <w:sz w:val="24"/>
              </w:rPr>
              <w:tab/>
            </w:r>
            <w:r w:rsidRPr="00EA6EF4">
              <w:rPr>
                <w:rStyle w:val="a3"/>
                <w:noProof/>
              </w:rPr>
              <w:t>System Functions</w:t>
            </w:r>
            <w:r>
              <w:rPr>
                <w:noProof/>
                <w:webHidden/>
              </w:rPr>
              <w:tab/>
            </w:r>
            <w:r>
              <w:rPr>
                <w:noProof/>
                <w:webHidden/>
              </w:rPr>
              <w:fldChar w:fldCharType="begin"/>
            </w:r>
            <w:r>
              <w:rPr>
                <w:noProof/>
                <w:webHidden/>
              </w:rPr>
              <w:instrText xml:space="preserve"> PAGEREF _Toc243981952 \h </w:instrText>
            </w:r>
            <w:r>
              <w:rPr>
                <w:noProof/>
                <w:webHidden/>
              </w:rPr>
            </w:r>
            <w:r>
              <w:rPr>
                <w:noProof/>
                <w:webHidden/>
              </w:rPr>
              <w:fldChar w:fldCharType="separate"/>
            </w:r>
            <w:r>
              <w:rPr>
                <w:noProof/>
                <w:webHidden/>
              </w:rPr>
              <w:t>9</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53" w:history="1">
            <w:r w:rsidRPr="00EA6EF4">
              <w:rPr>
                <w:rStyle w:val="a3"/>
                <w:noProof/>
              </w:rPr>
              <w:t>4.1 Change Password</w:t>
            </w:r>
            <w:r>
              <w:rPr>
                <w:noProof/>
                <w:webHidden/>
              </w:rPr>
              <w:tab/>
            </w:r>
            <w:r>
              <w:rPr>
                <w:noProof/>
                <w:webHidden/>
              </w:rPr>
              <w:fldChar w:fldCharType="begin"/>
            </w:r>
            <w:r>
              <w:rPr>
                <w:noProof/>
                <w:webHidden/>
              </w:rPr>
              <w:instrText xml:space="preserve"> PAGEREF _Toc243981953 \h </w:instrText>
            </w:r>
            <w:r>
              <w:rPr>
                <w:noProof/>
                <w:webHidden/>
              </w:rPr>
            </w:r>
            <w:r>
              <w:rPr>
                <w:noProof/>
                <w:webHidden/>
              </w:rPr>
              <w:fldChar w:fldCharType="separate"/>
            </w:r>
            <w:r>
              <w:rPr>
                <w:noProof/>
                <w:webHidden/>
              </w:rPr>
              <w:t>9</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54" w:history="1">
            <w:r w:rsidRPr="00EA6EF4">
              <w:rPr>
                <w:rStyle w:val="a3"/>
                <w:noProof/>
              </w:rPr>
              <w:t>4.2 Change Time zone</w:t>
            </w:r>
            <w:r>
              <w:rPr>
                <w:noProof/>
                <w:webHidden/>
              </w:rPr>
              <w:tab/>
            </w:r>
            <w:r>
              <w:rPr>
                <w:noProof/>
                <w:webHidden/>
              </w:rPr>
              <w:fldChar w:fldCharType="begin"/>
            </w:r>
            <w:r>
              <w:rPr>
                <w:noProof/>
                <w:webHidden/>
              </w:rPr>
              <w:instrText xml:space="preserve"> PAGEREF _Toc243981954 \h </w:instrText>
            </w:r>
            <w:r>
              <w:rPr>
                <w:noProof/>
                <w:webHidden/>
              </w:rPr>
            </w:r>
            <w:r>
              <w:rPr>
                <w:noProof/>
                <w:webHidden/>
              </w:rPr>
              <w:fldChar w:fldCharType="separate"/>
            </w:r>
            <w:r>
              <w:rPr>
                <w:noProof/>
                <w:webHidden/>
              </w:rPr>
              <w:t>10</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55" w:history="1">
            <w:r w:rsidRPr="00EA6EF4">
              <w:rPr>
                <w:rStyle w:val="a3"/>
                <w:noProof/>
              </w:rPr>
              <w:t>4.3 Account Management</w:t>
            </w:r>
            <w:r>
              <w:rPr>
                <w:noProof/>
                <w:webHidden/>
              </w:rPr>
              <w:tab/>
            </w:r>
            <w:r>
              <w:rPr>
                <w:noProof/>
                <w:webHidden/>
              </w:rPr>
              <w:fldChar w:fldCharType="begin"/>
            </w:r>
            <w:r>
              <w:rPr>
                <w:noProof/>
                <w:webHidden/>
              </w:rPr>
              <w:instrText xml:space="preserve"> PAGEREF _Toc243981955 \h </w:instrText>
            </w:r>
            <w:r>
              <w:rPr>
                <w:noProof/>
                <w:webHidden/>
              </w:rPr>
            </w:r>
            <w:r>
              <w:rPr>
                <w:noProof/>
                <w:webHidden/>
              </w:rPr>
              <w:fldChar w:fldCharType="separate"/>
            </w:r>
            <w:r>
              <w:rPr>
                <w:noProof/>
                <w:webHidden/>
              </w:rPr>
              <w:t>11</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56" w:history="1">
            <w:r w:rsidRPr="00EA6EF4">
              <w:rPr>
                <w:rStyle w:val="a3"/>
                <w:noProof/>
              </w:rPr>
              <w:t>4.3.1 Add User</w:t>
            </w:r>
            <w:r>
              <w:rPr>
                <w:noProof/>
                <w:webHidden/>
              </w:rPr>
              <w:tab/>
            </w:r>
            <w:r>
              <w:rPr>
                <w:noProof/>
                <w:webHidden/>
              </w:rPr>
              <w:fldChar w:fldCharType="begin"/>
            </w:r>
            <w:r>
              <w:rPr>
                <w:noProof/>
                <w:webHidden/>
              </w:rPr>
              <w:instrText xml:space="preserve"> PAGEREF _Toc243981956 \h </w:instrText>
            </w:r>
            <w:r>
              <w:rPr>
                <w:noProof/>
                <w:webHidden/>
              </w:rPr>
            </w:r>
            <w:r>
              <w:rPr>
                <w:noProof/>
                <w:webHidden/>
              </w:rPr>
              <w:fldChar w:fldCharType="separate"/>
            </w:r>
            <w:r>
              <w:rPr>
                <w:noProof/>
                <w:webHidden/>
              </w:rPr>
              <w:t>11</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57" w:history="1">
            <w:r w:rsidRPr="00EA6EF4">
              <w:rPr>
                <w:rStyle w:val="a3"/>
                <w:noProof/>
              </w:rPr>
              <w:t>4.3.2 Account List</w:t>
            </w:r>
            <w:r>
              <w:rPr>
                <w:noProof/>
                <w:webHidden/>
              </w:rPr>
              <w:tab/>
            </w:r>
            <w:r>
              <w:rPr>
                <w:noProof/>
                <w:webHidden/>
              </w:rPr>
              <w:fldChar w:fldCharType="begin"/>
            </w:r>
            <w:r>
              <w:rPr>
                <w:noProof/>
                <w:webHidden/>
              </w:rPr>
              <w:instrText xml:space="preserve"> PAGEREF _Toc243981957 \h </w:instrText>
            </w:r>
            <w:r>
              <w:rPr>
                <w:noProof/>
                <w:webHidden/>
              </w:rPr>
            </w:r>
            <w:r>
              <w:rPr>
                <w:noProof/>
                <w:webHidden/>
              </w:rPr>
              <w:fldChar w:fldCharType="separate"/>
            </w:r>
            <w:r>
              <w:rPr>
                <w:noProof/>
                <w:webHidden/>
              </w:rPr>
              <w:t>12</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58" w:history="1">
            <w:r w:rsidRPr="00EA6EF4">
              <w:rPr>
                <w:rStyle w:val="a3"/>
                <w:noProof/>
              </w:rPr>
              <w:t>4.4 Upgrade System Firmware</w:t>
            </w:r>
            <w:r>
              <w:rPr>
                <w:noProof/>
                <w:webHidden/>
              </w:rPr>
              <w:tab/>
            </w:r>
            <w:r>
              <w:rPr>
                <w:noProof/>
                <w:webHidden/>
              </w:rPr>
              <w:fldChar w:fldCharType="begin"/>
            </w:r>
            <w:r>
              <w:rPr>
                <w:noProof/>
                <w:webHidden/>
              </w:rPr>
              <w:instrText xml:space="preserve"> PAGEREF _Toc243981958 \h </w:instrText>
            </w:r>
            <w:r>
              <w:rPr>
                <w:noProof/>
                <w:webHidden/>
              </w:rPr>
            </w:r>
            <w:r>
              <w:rPr>
                <w:noProof/>
                <w:webHidden/>
              </w:rPr>
              <w:fldChar w:fldCharType="separate"/>
            </w:r>
            <w:r>
              <w:rPr>
                <w:noProof/>
                <w:webHidden/>
              </w:rPr>
              <w:t>14</w:t>
            </w:r>
            <w:r>
              <w:rPr>
                <w:noProof/>
                <w:webHidden/>
              </w:rPr>
              <w:fldChar w:fldCharType="end"/>
            </w:r>
          </w:hyperlink>
        </w:p>
        <w:p w:rsidR="00A118DE" w:rsidRDefault="00A118DE">
          <w:pPr>
            <w:pStyle w:val="31"/>
            <w:rPr>
              <w:noProof/>
              <w:kern w:val="2"/>
              <w:sz w:val="24"/>
            </w:rPr>
          </w:pPr>
          <w:hyperlink w:anchor="_Toc243981959" w:history="1">
            <w:r w:rsidRPr="00EA6EF4">
              <w:rPr>
                <w:rStyle w:val="a3"/>
                <w:noProof/>
              </w:rPr>
              <w:t>5</w:t>
            </w:r>
            <w:r>
              <w:rPr>
                <w:noProof/>
                <w:kern w:val="2"/>
                <w:sz w:val="24"/>
              </w:rPr>
              <w:tab/>
            </w:r>
            <w:r w:rsidRPr="00EA6EF4">
              <w:rPr>
                <w:rStyle w:val="a3"/>
                <w:noProof/>
              </w:rPr>
              <w:t>Scenes Functions</w:t>
            </w:r>
            <w:r>
              <w:rPr>
                <w:noProof/>
                <w:webHidden/>
              </w:rPr>
              <w:tab/>
            </w:r>
            <w:r>
              <w:rPr>
                <w:noProof/>
                <w:webHidden/>
              </w:rPr>
              <w:fldChar w:fldCharType="begin"/>
            </w:r>
            <w:r>
              <w:rPr>
                <w:noProof/>
                <w:webHidden/>
              </w:rPr>
              <w:instrText xml:space="preserve"> PAGEREF _Toc243981959 \h </w:instrText>
            </w:r>
            <w:r>
              <w:rPr>
                <w:noProof/>
                <w:webHidden/>
              </w:rPr>
            </w:r>
            <w:r>
              <w:rPr>
                <w:noProof/>
                <w:webHidden/>
              </w:rPr>
              <w:fldChar w:fldCharType="separate"/>
            </w:r>
            <w:r>
              <w:rPr>
                <w:noProof/>
                <w:webHidden/>
              </w:rPr>
              <w:t>15</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0" w:history="1">
            <w:r w:rsidRPr="00EA6EF4">
              <w:rPr>
                <w:rStyle w:val="a3"/>
                <w:noProof/>
              </w:rPr>
              <w:t>5.1 Add Scene Rule</w:t>
            </w:r>
            <w:r>
              <w:rPr>
                <w:noProof/>
                <w:webHidden/>
              </w:rPr>
              <w:tab/>
            </w:r>
            <w:r>
              <w:rPr>
                <w:noProof/>
                <w:webHidden/>
              </w:rPr>
              <w:fldChar w:fldCharType="begin"/>
            </w:r>
            <w:r>
              <w:rPr>
                <w:noProof/>
                <w:webHidden/>
              </w:rPr>
              <w:instrText xml:space="preserve"> PAGEREF _Toc243981960 \h </w:instrText>
            </w:r>
            <w:r>
              <w:rPr>
                <w:noProof/>
                <w:webHidden/>
              </w:rPr>
            </w:r>
            <w:r>
              <w:rPr>
                <w:noProof/>
                <w:webHidden/>
              </w:rPr>
              <w:fldChar w:fldCharType="separate"/>
            </w:r>
            <w:r>
              <w:rPr>
                <w:noProof/>
                <w:webHidden/>
              </w:rPr>
              <w:t>16</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1" w:history="1">
            <w:r w:rsidRPr="00EA6EF4">
              <w:rPr>
                <w:rStyle w:val="a3"/>
                <w:noProof/>
              </w:rPr>
              <w:t>5.2 Delete Scene Rule</w:t>
            </w:r>
            <w:r>
              <w:rPr>
                <w:noProof/>
                <w:webHidden/>
              </w:rPr>
              <w:tab/>
            </w:r>
            <w:r>
              <w:rPr>
                <w:noProof/>
                <w:webHidden/>
              </w:rPr>
              <w:fldChar w:fldCharType="begin"/>
            </w:r>
            <w:r>
              <w:rPr>
                <w:noProof/>
                <w:webHidden/>
              </w:rPr>
              <w:instrText xml:space="preserve"> PAGEREF _Toc243981961 \h </w:instrText>
            </w:r>
            <w:r>
              <w:rPr>
                <w:noProof/>
                <w:webHidden/>
              </w:rPr>
            </w:r>
            <w:r>
              <w:rPr>
                <w:noProof/>
                <w:webHidden/>
              </w:rPr>
              <w:fldChar w:fldCharType="separate"/>
            </w:r>
            <w:r>
              <w:rPr>
                <w:noProof/>
                <w:webHidden/>
              </w:rPr>
              <w:t>17</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2" w:history="1">
            <w:r w:rsidRPr="00EA6EF4">
              <w:rPr>
                <w:rStyle w:val="a3"/>
                <w:noProof/>
              </w:rPr>
              <w:t>5.3 Enable/Disable scene rule</w:t>
            </w:r>
            <w:r>
              <w:rPr>
                <w:noProof/>
                <w:webHidden/>
              </w:rPr>
              <w:tab/>
            </w:r>
            <w:r>
              <w:rPr>
                <w:noProof/>
                <w:webHidden/>
              </w:rPr>
              <w:fldChar w:fldCharType="begin"/>
            </w:r>
            <w:r>
              <w:rPr>
                <w:noProof/>
                <w:webHidden/>
              </w:rPr>
              <w:instrText xml:space="preserve"> PAGEREF _Toc243981962 \h </w:instrText>
            </w:r>
            <w:r>
              <w:rPr>
                <w:noProof/>
                <w:webHidden/>
              </w:rPr>
            </w:r>
            <w:r>
              <w:rPr>
                <w:noProof/>
                <w:webHidden/>
              </w:rPr>
              <w:fldChar w:fldCharType="separate"/>
            </w:r>
            <w:r>
              <w:rPr>
                <w:noProof/>
                <w:webHidden/>
              </w:rPr>
              <w:t>18</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3" w:history="1">
            <w:r w:rsidRPr="00EA6EF4">
              <w:rPr>
                <w:rStyle w:val="a3"/>
                <w:noProof/>
              </w:rPr>
              <w:t>5.4 Scene schedule</w:t>
            </w:r>
            <w:r>
              <w:rPr>
                <w:noProof/>
                <w:webHidden/>
              </w:rPr>
              <w:tab/>
            </w:r>
            <w:r>
              <w:rPr>
                <w:noProof/>
                <w:webHidden/>
              </w:rPr>
              <w:fldChar w:fldCharType="begin"/>
            </w:r>
            <w:r>
              <w:rPr>
                <w:noProof/>
                <w:webHidden/>
              </w:rPr>
              <w:instrText xml:space="preserve"> PAGEREF _Toc243981963 \h </w:instrText>
            </w:r>
            <w:r>
              <w:rPr>
                <w:noProof/>
                <w:webHidden/>
              </w:rPr>
            </w:r>
            <w:r>
              <w:rPr>
                <w:noProof/>
                <w:webHidden/>
              </w:rPr>
              <w:fldChar w:fldCharType="separate"/>
            </w:r>
            <w:r>
              <w:rPr>
                <w:noProof/>
                <w:webHidden/>
              </w:rPr>
              <w:t>18</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4" w:history="1">
            <w:r w:rsidRPr="00EA6EF4">
              <w:rPr>
                <w:rStyle w:val="a3"/>
                <w:noProof/>
              </w:rPr>
              <w:t>5.5 Scene task implement directly</w:t>
            </w:r>
            <w:r>
              <w:rPr>
                <w:noProof/>
                <w:webHidden/>
              </w:rPr>
              <w:tab/>
            </w:r>
            <w:r>
              <w:rPr>
                <w:noProof/>
                <w:webHidden/>
              </w:rPr>
              <w:fldChar w:fldCharType="begin"/>
            </w:r>
            <w:r>
              <w:rPr>
                <w:noProof/>
                <w:webHidden/>
              </w:rPr>
              <w:instrText xml:space="preserve"> PAGEREF _Toc243981964 \h </w:instrText>
            </w:r>
            <w:r>
              <w:rPr>
                <w:noProof/>
                <w:webHidden/>
              </w:rPr>
            </w:r>
            <w:r>
              <w:rPr>
                <w:noProof/>
                <w:webHidden/>
              </w:rPr>
              <w:fldChar w:fldCharType="separate"/>
            </w:r>
            <w:r>
              <w:rPr>
                <w:noProof/>
                <w:webHidden/>
              </w:rPr>
              <w:t>19</w:t>
            </w:r>
            <w:r>
              <w:rPr>
                <w:noProof/>
                <w:webHidden/>
              </w:rPr>
              <w:fldChar w:fldCharType="end"/>
            </w:r>
          </w:hyperlink>
        </w:p>
        <w:p w:rsidR="00A118DE" w:rsidRDefault="00A118DE">
          <w:pPr>
            <w:pStyle w:val="31"/>
            <w:rPr>
              <w:noProof/>
              <w:kern w:val="2"/>
              <w:sz w:val="24"/>
            </w:rPr>
          </w:pPr>
          <w:hyperlink w:anchor="_Toc243981965" w:history="1">
            <w:r w:rsidRPr="00EA6EF4">
              <w:rPr>
                <w:rStyle w:val="a3"/>
                <w:noProof/>
              </w:rPr>
              <w:t>6</w:t>
            </w:r>
            <w:r>
              <w:rPr>
                <w:noProof/>
                <w:kern w:val="2"/>
                <w:sz w:val="24"/>
              </w:rPr>
              <w:tab/>
            </w:r>
            <w:r w:rsidRPr="00EA6EF4">
              <w:rPr>
                <w:rStyle w:val="a3"/>
                <w:noProof/>
              </w:rPr>
              <w:t>Z-Wave Functions</w:t>
            </w:r>
            <w:r>
              <w:rPr>
                <w:noProof/>
                <w:webHidden/>
              </w:rPr>
              <w:tab/>
            </w:r>
            <w:r>
              <w:rPr>
                <w:noProof/>
                <w:webHidden/>
              </w:rPr>
              <w:fldChar w:fldCharType="begin"/>
            </w:r>
            <w:r>
              <w:rPr>
                <w:noProof/>
                <w:webHidden/>
              </w:rPr>
              <w:instrText xml:space="preserve"> PAGEREF _Toc243981965 \h </w:instrText>
            </w:r>
            <w:r>
              <w:rPr>
                <w:noProof/>
                <w:webHidden/>
              </w:rPr>
            </w:r>
            <w:r>
              <w:rPr>
                <w:noProof/>
                <w:webHidden/>
              </w:rPr>
              <w:fldChar w:fldCharType="separate"/>
            </w:r>
            <w:r>
              <w:rPr>
                <w:noProof/>
                <w:webHidden/>
              </w:rPr>
              <w:t>20</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6" w:history="1">
            <w:r w:rsidRPr="00EA6EF4">
              <w:rPr>
                <w:rStyle w:val="a3"/>
                <w:noProof/>
              </w:rPr>
              <w:t>6.1 Adding Device (Inclusion)</w:t>
            </w:r>
            <w:r>
              <w:rPr>
                <w:noProof/>
                <w:webHidden/>
              </w:rPr>
              <w:tab/>
            </w:r>
            <w:r>
              <w:rPr>
                <w:noProof/>
                <w:webHidden/>
              </w:rPr>
              <w:fldChar w:fldCharType="begin"/>
            </w:r>
            <w:r>
              <w:rPr>
                <w:noProof/>
                <w:webHidden/>
              </w:rPr>
              <w:instrText xml:space="preserve"> PAGEREF _Toc243981966 \h </w:instrText>
            </w:r>
            <w:r>
              <w:rPr>
                <w:noProof/>
                <w:webHidden/>
              </w:rPr>
            </w:r>
            <w:r>
              <w:rPr>
                <w:noProof/>
                <w:webHidden/>
              </w:rPr>
              <w:fldChar w:fldCharType="separate"/>
            </w:r>
            <w:r>
              <w:rPr>
                <w:noProof/>
                <w:webHidden/>
              </w:rPr>
              <w:t>20</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7" w:history="1">
            <w:r w:rsidRPr="00EA6EF4">
              <w:rPr>
                <w:rStyle w:val="a3"/>
                <w:noProof/>
              </w:rPr>
              <w:t>6.2 Remove Device (Exclusion)</w:t>
            </w:r>
            <w:r>
              <w:rPr>
                <w:noProof/>
                <w:webHidden/>
              </w:rPr>
              <w:tab/>
            </w:r>
            <w:r>
              <w:rPr>
                <w:noProof/>
                <w:webHidden/>
              </w:rPr>
              <w:fldChar w:fldCharType="begin"/>
            </w:r>
            <w:r>
              <w:rPr>
                <w:noProof/>
                <w:webHidden/>
              </w:rPr>
              <w:instrText xml:space="preserve"> PAGEREF _Toc243981967 \h </w:instrText>
            </w:r>
            <w:r>
              <w:rPr>
                <w:noProof/>
                <w:webHidden/>
              </w:rPr>
            </w:r>
            <w:r>
              <w:rPr>
                <w:noProof/>
                <w:webHidden/>
              </w:rPr>
              <w:fldChar w:fldCharType="separate"/>
            </w:r>
            <w:r>
              <w:rPr>
                <w:noProof/>
                <w:webHidden/>
              </w:rPr>
              <w:t>22</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8" w:history="1">
            <w:r w:rsidRPr="00EA6EF4">
              <w:rPr>
                <w:rStyle w:val="a3"/>
                <w:noProof/>
              </w:rPr>
              <w:t>6.3 Network Replication (Copy)</w:t>
            </w:r>
            <w:r>
              <w:rPr>
                <w:noProof/>
                <w:webHidden/>
              </w:rPr>
              <w:tab/>
            </w:r>
            <w:r>
              <w:rPr>
                <w:noProof/>
                <w:webHidden/>
              </w:rPr>
              <w:fldChar w:fldCharType="begin"/>
            </w:r>
            <w:r>
              <w:rPr>
                <w:noProof/>
                <w:webHidden/>
              </w:rPr>
              <w:instrText xml:space="preserve"> PAGEREF _Toc243981968 \h </w:instrText>
            </w:r>
            <w:r>
              <w:rPr>
                <w:noProof/>
                <w:webHidden/>
              </w:rPr>
            </w:r>
            <w:r>
              <w:rPr>
                <w:noProof/>
                <w:webHidden/>
              </w:rPr>
              <w:fldChar w:fldCharType="separate"/>
            </w:r>
            <w:r>
              <w:rPr>
                <w:noProof/>
                <w:webHidden/>
              </w:rPr>
              <w:t>23</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69" w:history="1">
            <w:r w:rsidRPr="00EA6EF4">
              <w:rPr>
                <w:rStyle w:val="a3"/>
                <w:noProof/>
              </w:rPr>
              <w:t>6.4 Network Update</w:t>
            </w:r>
            <w:r>
              <w:rPr>
                <w:noProof/>
                <w:webHidden/>
              </w:rPr>
              <w:tab/>
            </w:r>
            <w:r>
              <w:rPr>
                <w:noProof/>
                <w:webHidden/>
              </w:rPr>
              <w:fldChar w:fldCharType="begin"/>
            </w:r>
            <w:r>
              <w:rPr>
                <w:noProof/>
                <w:webHidden/>
              </w:rPr>
              <w:instrText xml:space="preserve"> PAGEREF _Toc243981969 \h </w:instrText>
            </w:r>
            <w:r>
              <w:rPr>
                <w:noProof/>
                <w:webHidden/>
              </w:rPr>
            </w:r>
            <w:r>
              <w:rPr>
                <w:noProof/>
                <w:webHidden/>
              </w:rPr>
              <w:fldChar w:fldCharType="separate"/>
            </w:r>
            <w:r>
              <w:rPr>
                <w:noProof/>
                <w:webHidden/>
              </w:rPr>
              <w:t>23</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0" w:history="1">
            <w:r w:rsidRPr="00EA6EF4">
              <w:rPr>
                <w:rStyle w:val="a3"/>
                <w:noProof/>
              </w:rPr>
              <w:t>6.5 Check a Z-Wave device</w:t>
            </w:r>
            <w:r>
              <w:rPr>
                <w:noProof/>
                <w:webHidden/>
              </w:rPr>
              <w:tab/>
            </w:r>
            <w:r>
              <w:rPr>
                <w:noProof/>
                <w:webHidden/>
              </w:rPr>
              <w:fldChar w:fldCharType="begin"/>
            </w:r>
            <w:r>
              <w:rPr>
                <w:noProof/>
                <w:webHidden/>
              </w:rPr>
              <w:instrText xml:space="preserve"> PAGEREF _Toc243981970 \h </w:instrText>
            </w:r>
            <w:r>
              <w:rPr>
                <w:noProof/>
                <w:webHidden/>
              </w:rPr>
            </w:r>
            <w:r>
              <w:rPr>
                <w:noProof/>
                <w:webHidden/>
              </w:rPr>
              <w:fldChar w:fldCharType="separate"/>
            </w:r>
            <w:r>
              <w:rPr>
                <w:noProof/>
                <w:webHidden/>
              </w:rPr>
              <w:t>24</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1" w:history="1">
            <w:r w:rsidRPr="00EA6EF4">
              <w:rPr>
                <w:rStyle w:val="a3"/>
                <w:noProof/>
              </w:rPr>
              <w:t>6.6 Replace a failed Z-Wave device</w:t>
            </w:r>
            <w:r>
              <w:rPr>
                <w:noProof/>
                <w:webHidden/>
              </w:rPr>
              <w:tab/>
            </w:r>
            <w:r>
              <w:rPr>
                <w:noProof/>
                <w:webHidden/>
              </w:rPr>
              <w:fldChar w:fldCharType="begin"/>
            </w:r>
            <w:r>
              <w:rPr>
                <w:noProof/>
                <w:webHidden/>
              </w:rPr>
              <w:instrText xml:space="preserve"> PAGEREF _Toc243981971 \h </w:instrText>
            </w:r>
            <w:r>
              <w:rPr>
                <w:noProof/>
                <w:webHidden/>
              </w:rPr>
            </w:r>
            <w:r>
              <w:rPr>
                <w:noProof/>
                <w:webHidden/>
              </w:rPr>
              <w:fldChar w:fldCharType="separate"/>
            </w:r>
            <w:r>
              <w:rPr>
                <w:noProof/>
                <w:webHidden/>
              </w:rPr>
              <w:t>26</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2" w:history="1">
            <w:r w:rsidRPr="00EA6EF4">
              <w:rPr>
                <w:rStyle w:val="a3"/>
                <w:noProof/>
              </w:rPr>
              <w:t>6.7 Remove a failed Z-Wave device</w:t>
            </w:r>
            <w:r>
              <w:rPr>
                <w:noProof/>
                <w:webHidden/>
              </w:rPr>
              <w:tab/>
            </w:r>
            <w:r>
              <w:rPr>
                <w:noProof/>
                <w:webHidden/>
              </w:rPr>
              <w:fldChar w:fldCharType="begin"/>
            </w:r>
            <w:r>
              <w:rPr>
                <w:noProof/>
                <w:webHidden/>
              </w:rPr>
              <w:instrText xml:space="preserve"> PAGEREF _Toc243981972 \h </w:instrText>
            </w:r>
            <w:r>
              <w:rPr>
                <w:noProof/>
                <w:webHidden/>
              </w:rPr>
            </w:r>
            <w:r>
              <w:rPr>
                <w:noProof/>
                <w:webHidden/>
              </w:rPr>
              <w:fldChar w:fldCharType="separate"/>
            </w:r>
            <w:r>
              <w:rPr>
                <w:noProof/>
                <w:webHidden/>
              </w:rPr>
              <w:t>27</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3" w:history="1">
            <w:r w:rsidRPr="00EA6EF4">
              <w:rPr>
                <w:rStyle w:val="a3"/>
                <w:noProof/>
              </w:rPr>
              <w:t>6.8 Request capability rediscovery</w:t>
            </w:r>
            <w:r>
              <w:rPr>
                <w:noProof/>
                <w:webHidden/>
              </w:rPr>
              <w:tab/>
            </w:r>
            <w:r>
              <w:rPr>
                <w:noProof/>
                <w:webHidden/>
              </w:rPr>
              <w:fldChar w:fldCharType="begin"/>
            </w:r>
            <w:r>
              <w:rPr>
                <w:noProof/>
                <w:webHidden/>
              </w:rPr>
              <w:instrText xml:space="preserve"> PAGEREF _Toc243981973 \h </w:instrText>
            </w:r>
            <w:r>
              <w:rPr>
                <w:noProof/>
                <w:webHidden/>
              </w:rPr>
            </w:r>
            <w:r>
              <w:rPr>
                <w:noProof/>
                <w:webHidden/>
              </w:rPr>
              <w:fldChar w:fldCharType="separate"/>
            </w:r>
            <w:r>
              <w:rPr>
                <w:noProof/>
                <w:webHidden/>
              </w:rPr>
              <w:t>28</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4" w:history="1">
            <w:r w:rsidRPr="00EA6EF4">
              <w:rPr>
                <w:rStyle w:val="a3"/>
                <w:noProof/>
              </w:rPr>
              <w:t>6.9 Including the SmartLink Gateway to an existing network (Learn mode)</w:t>
            </w:r>
            <w:r>
              <w:rPr>
                <w:noProof/>
                <w:webHidden/>
              </w:rPr>
              <w:tab/>
            </w:r>
            <w:r>
              <w:rPr>
                <w:noProof/>
                <w:webHidden/>
              </w:rPr>
              <w:fldChar w:fldCharType="begin"/>
            </w:r>
            <w:r>
              <w:rPr>
                <w:noProof/>
                <w:webHidden/>
              </w:rPr>
              <w:instrText xml:space="preserve"> PAGEREF _Toc243981974 \h </w:instrText>
            </w:r>
            <w:r>
              <w:rPr>
                <w:noProof/>
                <w:webHidden/>
              </w:rPr>
            </w:r>
            <w:r>
              <w:rPr>
                <w:noProof/>
                <w:webHidden/>
              </w:rPr>
              <w:fldChar w:fldCharType="separate"/>
            </w:r>
            <w:r>
              <w:rPr>
                <w:noProof/>
                <w:webHidden/>
              </w:rPr>
              <w:t>29</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5" w:history="1">
            <w:r w:rsidRPr="00EA6EF4">
              <w:rPr>
                <w:rStyle w:val="a3"/>
                <w:noProof/>
              </w:rPr>
              <w:t>6.10 Factory Default Reset</w:t>
            </w:r>
            <w:r>
              <w:rPr>
                <w:noProof/>
                <w:webHidden/>
              </w:rPr>
              <w:tab/>
            </w:r>
            <w:r>
              <w:rPr>
                <w:noProof/>
                <w:webHidden/>
              </w:rPr>
              <w:fldChar w:fldCharType="begin"/>
            </w:r>
            <w:r>
              <w:rPr>
                <w:noProof/>
                <w:webHidden/>
              </w:rPr>
              <w:instrText xml:space="preserve"> PAGEREF _Toc243981975 \h </w:instrText>
            </w:r>
            <w:r>
              <w:rPr>
                <w:noProof/>
                <w:webHidden/>
              </w:rPr>
            </w:r>
            <w:r>
              <w:rPr>
                <w:noProof/>
                <w:webHidden/>
              </w:rPr>
              <w:fldChar w:fldCharType="separate"/>
            </w:r>
            <w:r>
              <w:rPr>
                <w:noProof/>
                <w:webHidden/>
              </w:rPr>
              <w:t>30</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6" w:history="1">
            <w:r w:rsidRPr="00EA6EF4">
              <w:rPr>
                <w:rStyle w:val="a3"/>
                <w:noProof/>
              </w:rPr>
              <w:t>6.11 Device Event History</w:t>
            </w:r>
            <w:r>
              <w:rPr>
                <w:noProof/>
                <w:webHidden/>
              </w:rPr>
              <w:tab/>
            </w:r>
            <w:r>
              <w:rPr>
                <w:noProof/>
                <w:webHidden/>
              </w:rPr>
              <w:fldChar w:fldCharType="begin"/>
            </w:r>
            <w:r>
              <w:rPr>
                <w:noProof/>
                <w:webHidden/>
              </w:rPr>
              <w:instrText xml:space="preserve"> PAGEREF _Toc243981976 \h </w:instrText>
            </w:r>
            <w:r>
              <w:rPr>
                <w:noProof/>
                <w:webHidden/>
              </w:rPr>
            </w:r>
            <w:r>
              <w:rPr>
                <w:noProof/>
                <w:webHidden/>
              </w:rPr>
              <w:fldChar w:fldCharType="separate"/>
            </w:r>
            <w:r>
              <w:rPr>
                <w:noProof/>
                <w:webHidden/>
              </w:rPr>
              <w:t>32</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7" w:history="1">
            <w:r w:rsidRPr="00EA6EF4">
              <w:rPr>
                <w:rStyle w:val="a3"/>
                <w:noProof/>
              </w:rPr>
              <w:t>6.12 Add/Remove node to SmartStart List</w:t>
            </w:r>
            <w:r>
              <w:rPr>
                <w:noProof/>
                <w:webHidden/>
              </w:rPr>
              <w:tab/>
            </w:r>
            <w:r>
              <w:rPr>
                <w:noProof/>
                <w:webHidden/>
              </w:rPr>
              <w:fldChar w:fldCharType="begin"/>
            </w:r>
            <w:r>
              <w:rPr>
                <w:noProof/>
                <w:webHidden/>
              </w:rPr>
              <w:instrText xml:space="preserve"> PAGEREF _Toc243981977 \h </w:instrText>
            </w:r>
            <w:r>
              <w:rPr>
                <w:noProof/>
                <w:webHidden/>
              </w:rPr>
            </w:r>
            <w:r>
              <w:rPr>
                <w:noProof/>
                <w:webHidden/>
              </w:rPr>
              <w:fldChar w:fldCharType="separate"/>
            </w:r>
            <w:r>
              <w:rPr>
                <w:noProof/>
                <w:webHidden/>
              </w:rPr>
              <w:t>33</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78" w:history="1">
            <w:r w:rsidRPr="00EA6EF4">
              <w:rPr>
                <w:rStyle w:val="a3"/>
                <w:noProof/>
              </w:rPr>
              <w:t>6.13 Additional Information</w:t>
            </w:r>
            <w:r>
              <w:rPr>
                <w:noProof/>
                <w:webHidden/>
              </w:rPr>
              <w:tab/>
            </w:r>
            <w:r>
              <w:rPr>
                <w:noProof/>
                <w:webHidden/>
              </w:rPr>
              <w:fldChar w:fldCharType="begin"/>
            </w:r>
            <w:r>
              <w:rPr>
                <w:noProof/>
                <w:webHidden/>
              </w:rPr>
              <w:instrText xml:space="preserve"> PAGEREF _Toc243981978 \h </w:instrText>
            </w:r>
            <w:r>
              <w:rPr>
                <w:noProof/>
                <w:webHidden/>
              </w:rPr>
            </w:r>
            <w:r>
              <w:rPr>
                <w:noProof/>
                <w:webHidden/>
              </w:rPr>
              <w:fldChar w:fldCharType="separate"/>
            </w:r>
            <w:r>
              <w:rPr>
                <w:noProof/>
                <w:webHidden/>
              </w:rPr>
              <w:t>34</w:t>
            </w:r>
            <w:r>
              <w:rPr>
                <w:noProof/>
                <w:webHidden/>
              </w:rPr>
              <w:fldChar w:fldCharType="end"/>
            </w:r>
          </w:hyperlink>
        </w:p>
        <w:p w:rsidR="00A118DE" w:rsidRDefault="00A118DE">
          <w:pPr>
            <w:pStyle w:val="31"/>
            <w:rPr>
              <w:noProof/>
              <w:kern w:val="2"/>
              <w:sz w:val="24"/>
            </w:rPr>
          </w:pPr>
          <w:hyperlink w:anchor="_Toc243981979" w:history="1">
            <w:r w:rsidRPr="00EA6EF4">
              <w:rPr>
                <w:rStyle w:val="a3"/>
                <w:noProof/>
              </w:rPr>
              <w:t>7.</w:t>
            </w:r>
            <w:r>
              <w:rPr>
                <w:noProof/>
                <w:kern w:val="2"/>
                <w:sz w:val="24"/>
              </w:rPr>
              <w:tab/>
            </w:r>
            <w:r w:rsidRPr="00EA6EF4">
              <w:rPr>
                <w:rStyle w:val="a3"/>
                <w:noProof/>
              </w:rPr>
              <w:t>Security Functionality</w:t>
            </w:r>
            <w:r>
              <w:rPr>
                <w:noProof/>
                <w:webHidden/>
              </w:rPr>
              <w:tab/>
            </w:r>
            <w:r>
              <w:rPr>
                <w:noProof/>
                <w:webHidden/>
              </w:rPr>
              <w:fldChar w:fldCharType="begin"/>
            </w:r>
            <w:r>
              <w:rPr>
                <w:noProof/>
                <w:webHidden/>
              </w:rPr>
              <w:instrText xml:space="preserve"> PAGEREF _Toc243981979 \h </w:instrText>
            </w:r>
            <w:r>
              <w:rPr>
                <w:noProof/>
                <w:webHidden/>
              </w:rPr>
            </w:r>
            <w:r>
              <w:rPr>
                <w:noProof/>
                <w:webHidden/>
              </w:rPr>
              <w:fldChar w:fldCharType="separate"/>
            </w:r>
            <w:r>
              <w:rPr>
                <w:noProof/>
                <w:webHidden/>
              </w:rPr>
              <w:t>47</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80" w:history="1">
            <w:r w:rsidRPr="00EA6EF4">
              <w:rPr>
                <w:rStyle w:val="a3"/>
                <w:noProof/>
              </w:rPr>
              <w:t>7.1 Setting Security Mode</w:t>
            </w:r>
            <w:r>
              <w:rPr>
                <w:noProof/>
                <w:webHidden/>
              </w:rPr>
              <w:tab/>
            </w:r>
            <w:r>
              <w:rPr>
                <w:noProof/>
                <w:webHidden/>
              </w:rPr>
              <w:fldChar w:fldCharType="begin"/>
            </w:r>
            <w:r>
              <w:rPr>
                <w:noProof/>
                <w:webHidden/>
              </w:rPr>
              <w:instrText xml:space="preserve"> PAGEREF _Toc243981980 \h </w:instrText>
            </w:r>
            <w:r>
              <w:rPr>
                <w:noProof/>
                <w:webHidden/>
              </w:rPr>
            </w:r>
            <w:r>
              <w:rPr>
                <w:noProof/>
                <w:webHidden/>
              </w:rPr>
              <w:fldChar w:fldCharType="separate"/>
            </w:r>
            <w:r>
              <w:rPr>
                <w:noProof/>
                <w:webHidden/>
              </w:rPr>
              <w:t>47</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81" w:history="1">
            <w:r w:rsidRPr="00EA6EF4">
              <w:rPr>
                <w:rStyle w:val="a3"/>
                <w:noProof/>
              </w:rPr>
              <w:t>7.2 Disable Security Mode</w:t>
            </w:r>
            <w:r>
              <w:rPr>
                <w:noProof/>
                <w:webHidden/>
              </w:rPr>
              <w:tab/>
            </w:r>
            <w:r>
              <w:rPr>
                <w:noProof/>
                <w:webHidden/>
              </w:rPr>
              <w:fldChar w:fldCharType="begin"/>
            </w:r>
            <w:r>
              <w:rPr>
                <w:noProof/>
                <w:webHidden/>
              </w:rPr>
              <w:instrText xml:space="preserve"> PAGEREF _Toc243981981 \h </w:instrText>
            </w:r>
            <w:r>
              <w:rPr>
                <w:noProof/>
                <w:webHidden/>
              </w:rPr>
            </w:r>
            <w:r>
              <w:rPr>
                <w:noProof/>
                <w:webHidden/>
              </w:rPr>
              <w:fldChar w:fldCharType="separate"/>
            </w:r>
            <w:r>
              <w:rPr>
                <w:noProof/>
                <w:webHidden/>
              </w:rPr>
              <w:t>47</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82" w:history="1">
            <w:r w:rsidRPr="00EA6EF4">
              <w:rPr>
                <w:rStyle w:val="a3"/>
                <w:noProof/>
              </w:rPr>
              <w:t>7.3 Setting the security mode detection devices</w:t>
            </w:r>
            <w:r>
              <w:rPr>
                <w:noProof/>
                <w:webHidden/>
              </w:rPr>
              <w:tab/>
            </w:r>
            <w:r>
              <w:rPr>
                <w:noProof/>
                <w:webHidden/>
              </w:rPr>
              <w:fldChar w:fldCharType="begin"/>
            </w:r>
            <w:r>
              <w:rPr>
                <w:noProof/>
                <w:webHidden/>
              </w:rPr>
              <w:instrText xml:space="preserve"> PAGEREF _Toc243981982 \h </w:instrText>
            </w:r>
            <w:r>
              <w:rPr>
                <w:noProof/>
                <w:webHidden/>
              </w:rPr>
            </w:r>
            <w:r>
              <w:rPr>
                <w:noProof/>
                <w:webHidden/>
              </w:rPr>
              <w:fldChar w:fldCharType="separate"/>
            </w:r>
            <w:r>
              <w:rPr>
                <w:noProof/>
                <w:webHidden/>
              </w:rPr>
              <w:t>47</w:t>
            </w:r>
            <w:r>
              <w:rPr>
                <w:noProof/>
                <w:webHidden/>
              </w:rPr>
              <w:fldChar w:fldCharType="end"/>
            </w:r>
          </w:hyperlink>
        </w:p>
        <w:p w:rsidR="00A118DE" w:rsidRDefault="00A118DE" w:rsidP="00A118DE">
          <w:pPr>
            <w:pStyle w:val="41"/>
            <w:tabs>
              <w:tab w:val="right" w:leader="dot" w:pos="8296"/>
            </w:tabs>
            <w:ind w:left="1320"/>
            <w:rPr>
              <w:noProof/>
              <w:sz w:val="24"/>
            </w:rPr>
          </w:pPr>
          <w:hyperlink w:anchor="_Toc243981983" w:history="1">
            <w:r w:rsidRPr="00EA6EF4">
              <w:rPr>
                <w:rStyle w:val="a3"/>
                <w:noProof/>
              </w:rPr>
              <w:t>7.4 Turn off all sirens</w:t>
            </w:r>
            <w:r>
              <w:rPr>
                <w:noProof/>
                <w:webHidden/>
              </w:rPr>
              <w:tab/>
            </w:r>
            <w:r>
              <w:rPr>
                <w:noProof/>
                <w:webHidden/>
              </w:rPr>
              <w:fldChar w:fldCharType="begin"/>
            </w:r>
            <w:r>
              <w:rPr>
                <w:noProof/>
                <w:webHidden/>
              </w:rPr>
              <w:instrText xml:space="preserve"> PAGEREF _Toc243981983 \h </w:instrText>
            </w:r>
            <w:r>
              <w:rPr>
                <w:noProof/>
                <w:webHidden/>
              </w:rPr>
            </w:r>
            <w:r>
              <w:rPr>
                <w:noProof/>
                <w:webHidden/>
              </w:rPr>
              <w:fldChar w:fldCharType="separate"/>
            </w:r>
            <w:r>
              <w:rPr>
                <w:noProof/>
                <w:webHidden/>
              </w:rPr>
              <w:t>48</w:t>
            </w:r>
            <w:r>
              <w:rPr>
                <w:noProof/>
                <w:webHidden/>
              </w:rPr>
              <w:fldChar w:fldCharType="end"/>
            </w:r>
          </w:hyperlink>
        </w:p>
        <w:p w:rsidR="00A118DE" w:rsidRDefault="00A118DE">
          <w:pPr>
            <w:pStyle w:val="31"/>
            <w:rPr>
              <w:noProof/>
              <w:kern w:val="2"/>
              <w:sz w:val="24"/>
            </w:rPr>
          </w:pPr>
          <w:hyperlink w:anchor="_Toc243981984" w:history="1">
            <w:r w:rsidRPr="00EA6EF4">
              <w:rPr>
                <w:rStyle w:val="a3"/>
                <w:noProof/>
              </w:rPr>
              <w:t>8.</w:t>
            </w:r>
            <w:r>
              <w:rPr>
                <w:noProof/>
                <w:kern w:val="2"/>
                <w:sz w:val="24"/>
              </w:rPr>
              <w:tab/>
            </w:r>
            <w:r w:rsidRPr="00EA6EF4">
              <w:rPr>
                <w:rStyle w:val="a3"/>
                <w:noProof/>
              </w:rPr>
              <w:t>Supported Z-Wave Device Classes</w:t>
            </w:r>
            <w:r>
              <w:rPr>
                <w:noProof/>
                <w:webHidden/>
              </w:rPr>
              <w:tab/>
            </w:r>
            <w:r>
              <w:rPr>
                <w:noProof/>
                <w:webHidden/>
              </w:rPr>
              <w:fldChar w:fldCharType="begin"/>
            </w:r>
            <w:r>
              <w:rPr>
                <w:noProof/>
                <w:webHidden/>
              </w:rPr>
              <w:instrText xml:space="preserve"> PAGEREF _Toc243981984 \h </w:instrText>
            </w:r>
            <w:r>
              <w:rPr>
                <w:noProof/>
                <w:webHidden/>
              </w:rPr>
            </w:r>
            <w:r>
              <w:rPr>
                <w:noProof/>
                <w:webHidden/>
              </w:rPr>
              <w:fldChar w:fldCharType="separate"/>
            </w:r>
            <w:r>
              <w:rPr>
                <w:noProof/>
                <w:webHidden/>
              </w:rPr>
              <w:t>48</w:t>
            </w:r>
            <w:r>
              <w:rPr>
                <w:noProof/>
                <w:webHidden/>
              </w:rPr>
              <w:fldChar w:fldCharType="end"/>
            </w:r>
          </w:hyperlink>
        </w:p>
        <w:p w:rsidR="00A118DE" w:rsidRDefault="00A118DE">
          <w:pPr>
            <w:pStyle w:val="31"/>
            <w:rPr>
              <w:noProof/>
              <w:kern w:val="2"/>
              <w:sz w:val="24"/>
            </w:rPr>
          </w:pPr>
          <w:hyperlink w:anchor="_Toc243981985" w:history="1">
            <w:r w:rsidRPr="00EA6EF4">
              <w:rPr>
                <w:rStyle w:val="a3"/>
                <w:noProof/>
              </w:rPr>
              <w:t>9.</w:t>
            </w:r>
            <w:r>
              <w:rPr>
                <w:noProof/>
                <w:kern w:val="2"/>
                <w:sz w:val="24"/>
              </w:rPr>
              <w:tab/>
            </w:r>
            <w:r w:rsidRPr="00EA6EF4">
              <w:rPr>
                <w:rStyle w:val="a3"/>
                <w:noProof/>
              </w:rPr>
              <w:t>Supported Z-Wave Command Classes</w:t>
            </w:r>
            <w:r>
              <w:rPr>
                <w:noProof/>
                <w:webHidden/>
              </w:rPr>
              <w:tab/>
            </w:r>
            <w:r>
              <w:rPr>
                <w:noProof/>
                <w:webHidden/>
              </w:rPr>
              <w:fldChar w:fldCharType="begin"/>
            </w:r>
            <w:r>
              <w:rPr>
                <w:noProof/>
                <w:webHidden/>
              </w:rPr>
              <w:instrText xml:space="preserve"> PAGEREF _Toc243981985 \h </w:instrText>
            </w:r>
            <w:r>
              <w:rPr>
                <w:noProof/>
                <w:webHidden/>
              </w:rPr>
            </w:r>
            <w:r>
              <w:rPr>
                <w:noProof/>
                <w:webHidden/>
              </w:rPr>
              <w:fldChar w:fldCharType="separate"/>
            </w:r>
            <w:r>
              <w:rPr>
                <w:noProof/>
                <w:webHidden/>
              </w:rPr>
              <w:t>48</w:t>
            </w:r>
            <w:r>
              <w:rPr>
                <w:noProof/>
                <w:webHidden/>
              </w:rPr>
              <w:fldChar w:fldCharType="end"/>
            </w:r>
          </w:hyperlink>
        </w:p>
        <w:p w:rsidR="00017091" w:rsidRDefault="00E27B25">
          <w:pPr>
            <w:pStyle w:val="12"/>
            <w:jc w:val="both"/>
          </w:pPr>
          <w:r>
            <w:fldChar w:fldCharType="end"/>
          </w:r>
        </w:p>
      </w:sdtContent>
    </w:sdt>
    <w:p w:rsidR="00017091" w:rsidRDefault="006D4E67">
      <w:pPr>
        <w:widowControl/>
        <w:jc w:val="both"/>
      </w:pPr>
      <w:r>
        <w:br w:type="page"/>
      </w:r>
    </w:p>
    <w:p w:rsidR="00017091" w:rsidRDefault="006D4E67">
      <w:pPr>
        <w:pStyle w:val="3"/>
        <w:numPr>
          <w:ilvl w:val="0"/>
          <w:numId w:val="1"/>
        </w:numPr>
        <w:jc w:val="both"/>
        <w:rPr>
          <w:rFonts w:eastAsiaTheme="minorEastAsia" w:cs="Calibri"/>
        </w:rPr>
      </w:pPr>
      <w:bookmarkStart w:id="11" w:name="_Toc243981942"/>
      <w:r>
        <w:rPr>
          <w:rFonts w:eastAsia="Microsoft YaHei" w:cs="Calibri"/>
        </w:rPr>
        <w:lastRenderedPageBreak/>
        <w:t>I</w:t>
      </w:r>
      <w:r>
        <w:rPr>
          <w:rFonts w:eastAsiaTheme="minorEastAsia" w:cs="Calibri"/>
        </w:rPr>
        <w:t>ntroduction</w:t>
      </w:r>
      <w:bookmarkEnd w:id="11"/>
    </w:p>
    <w:p w:rsidR="00017091" w:rsidRDefault="006D4E67">
      <w:pPr>
        <w:jc w:val="both"/>
        <w:rPr>
          <w:rFonts w:cs="Calibri"/>
          <w:color w:val="000000"/>
          <w:kern w:val="0"/>
        </w:rPr>
      </w:pPr>
      <w:r>
        <w:rPr>
          <w:rFonts w:cs="Calibri" w:hint="eastAsia"/>
          <w:color w:val="000000"/>
          <w:kern w:val="0"/>
        </w:rPr>
        <w:t xml:space="preserve">Thanks for choosing </w:t>
      </w:r>
      <w:proofErr w:type="spellStart"/>
      <w:r w:rsidR="00E72C89">
        <w:rPr>
          <w:rFonts w:hint="eastAsia"/>
        </w:rPr>
        <w:t>SmartLink</w:t>
      </w:r>
      <w:proofErr w:type="spellEnd"/>
      <w:r w:rsidR="00E72C89">
        <w:rPr>
          <w:rFonts w:hint="eastAsia"/>
        </w:rPr>
        <w:t xml:space="preserve"> </w:t>
      </w:r>
      <w:r>
        <w:rPr>
          <w:rFonts w:hint="eastAsia"/>
        </w:rPr>
        <w:t>Gateway</w:t>
      </w:r>
      <w:r>
        <w:rPr>
          <w:rFonts w:cs="Calibri" w:hint="eastAsia"/>
          <w:color w:val="000000"/>
          <w:kern w:val="0"/>
        </w:rPr>
        <w:t xml:space="preserve">. </w:t>
      </w:r>
      <w:r>
        <w:rPr>
          <w:rFonts w:cs="Calibri"/>
          <w:color w:val="000000"/>
          <w:kern w:val="0"/>
        </w:rPr>
        <w:t>The product is designed primarily as a Z-Wave Gateway / Controller to work with other Z-Wave enabled devices</w:t>
      </w:r>
      <w:r>
        <w:rPr>
          <w:rFonts w:cs="Calibri" w:hint="eastAsia"/>
          <w:color w:val="000000"/>
          <w:kern w:val="0"/>
        </w:rPr>
        <w:t>.</w:t>
      </w:r>
    </w:p>
    <w:p w:rsidR="00017091" w:rsidRDefault="006D4E67" w:rsidP="006F0386">
      <w:pPr>
        <w:autoSpaceDE w:val="0"/>
        <w:autoSpaceDN w:val="0"/>
        <w:adjustRightInd w:val="0"/>
        <w:spacing w:beforeLines="50"/>
        <w:jc w:val="both"/>
        <w:rPr>
          <w:rFonts w:cs="Calibri"/>
          <w:color w:val="000000"/>
          <w:kern w:val="0"/>
        </w:rPr>
      </w:pPr>
      <w:r>
        <w:rPr>
          <w:rFonts w:cs="Calibri"/>
          <w:color w:val="000000"/>
          <w:kern w:val="0"/>
        </w:rPr>
        <w:t>This product can be operated in any Z-Wave network with other certified devices from other manufacturers. All non-battery operated nodes within the network will act as repeaters regardless of vendor to increase reliability of the network.</w:t>
      </w:r>
      <w:r>
        <w:rPr>
          <w:rFonts w:cs="Calibri" w:hint="eastAsia"/>
          <w:color w:val="000000"/>
          <w:kern w:val="0"/>
        </w:rPr>
        <w:t xml:space="preserve"> </w:t>
      </w:r>
      <w:r>
        <w:rPr>
          <w:rFonts w:cs="Calibri"/>
          <w:color w:val="000000"/>
          <w:kern w:val="0"/>
        </w:rPr>
        <w:t xml:space="preserve">It is suggested to place the product near your home Internet router. Before installing, please check that you have an available </w:t>
      </w:r>
      <w:r>
        <w:rPr>
          <w:rFonts w:cs="Calibri" w:hint="eastAsia"/>
          <w:color w:val="000000"/>
          <w:kern w:val="0"/>
        </w:rPr>
        <w:t>Wi-Fi</w:t>
      </w:r>
      <w:r>
        <w:rPr>
          <w:rFonts w:cs="Calibri"/>
          <w:color w:val="000000"/>
          <w:kern w:val="0"/>
        </w:rPr>
        <w:t xml:space="preserve"> and power socket in the desired location.</w:t>
      </w:r>
    </w:p>
    <w:p w:rsidR="00CF2C06" w:rsidRDefault="00CF2C06" w:rsidP="006F0386">
      <w:pPr>
        <w:autoSpaceDE w:val="0"/>
        <w:autoSpaceDN w:val="0"/>
        <w:adjustRightInd w:val="0"/>
        <w:spacing w:beforeLines="50"/>
        <w:jc w:val="center"/>
        <w:rPr>
          <w:rFonts w:cs="Calibri"/>
          <w:color w:val="000000"/>
          <w:kern w:val="0"/>
        </w:rPr>
      </w:pPr>
    </w:p>
    <w:p w:rsidR="00CF2C06" w:rsidRPr="00376DD7" w:rsidRDefault="00CF2C06" w:rsidP="00376DD7">
      <w:pPr>
        <w:pStyle w:val="Web"/>
      </w:pPr>
    </w:p>
    <w:p w:rsidR="000C2521" w:rsidRDefault="000C2521" w:rsidP="006F0386">
      <w:pPr>
        <w:autoSpaceDE w:val="0"/>
        <w:autoSpaceDN w:val="0"/>
        <w:adjustRightInd w:val="0"/>
        <w:spacing w:beforeLines="50"/>
        <w:jc w:val="center"/>
        <w:rPr>
          <w:rFonts w:cs="Calibri"/>
          <w:b/>
          <w:color w:val="000000"/>
          <w:kern w:val="0"/>
        </w:rPr>
      </w:pPr>
      <w:r>
        <w:rPr>
          <w:rFonts w:cs="Calibri" w:hint="eastAsia"/>
          <w:b/>
          <w:noProof/>
          <w:color w:val="000000"/>
          <w:kern w:val="0"/>
        </w:rPr>
        <w:drawing>
          <wp:inline distT="0" distB="0" distL="0" distR="0">
            <wp:extent cx="4352676" cy="2900838"/>
            <wp:effectExtent l="19050" t="0" r="0" b="0"/>
            <wp:docPr id="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355585" cy="2902777"/>
                    </a:xfrm>
                    <a:prstGeom prst="rect">
                      <a:avLst/>
                    </a:prstGeom>
                    <a:noFill/>
                    <a:ln w="9525">
                      <a:noFill/>
                      <a:miter lim="800000"/>
                      <a:headEnd/>
                      <a:tailEnd/>
                    </a:ln>
                  </pic:spPr>
                </pic:pic>
              </a:graphicData>
            </a:graphic>
          </wp:inline>
        </w:drawing>
      </w:r>
    </w:p>
    <w:p w:rsidR="00017091" w:rsidRDefault="006D4E67" w:rsidP="006F0386">
      <w:pPr>
        <w:autoSpaceDE w:val="0"/>
        <w:autoSpaceDN w:val="0"/>
        <w:adjustRightInd w:val="0"/>
        <w:spacing w:beforeLines="50"/>
        <w:jc w:val="center"/>
        <w:rPr>
          <w:rFonts w:cs="Calibri"/>
          <w:b/>
          <w:color w:val="000000"/>
          <w:kern w:val="0"/>
        </w:rPr>
      </w:pPr>
      <w:r>
        <w:rPr>
          <w:rFonts w:cs="Calibri" w:hint="eastAsia"/>
          <w:b/>
          <w:color w:val="000000"/>
          <w:kern w:val="0"/>
        </w:rPr>
        <w:t>Figure 1: Network Diagram</w:t>
      </w:r>
    </w:p>
    <w:p w:rsidR="00017091" w:rsidRDefault="00A113D6" w:rsidP="006F0386">
      <w:pPr>
        <w:autoSpaceDE w:val="0"/>
        <w:autoSpaceDN w:val="0"/>
        <w:adjustRightInd w:val="0"/>
        <w:spacing w:beforeLines="50"/>
        <w:jc w:val="both"/>
        <w:rPr>
          <w:rFonts w:cs="Calibri"/>
          <w:color w:val="000000"/>
          <w:kern w:val="0"/>
        </w:rPr>
      </w:pPr>
      <w:r>
        <w:rPr>
          <w:rFonts w:cs="Calibri"/>
          <w:noProof/>
          <w:color w:val="000000"/>
          <w:kern w:val="0"/>
        </w:rPr>
        <w:lastRenderedPageBreak/>
        <w:drawing>
          <wp:inline distT="0" distB="0" distL="0" distR="0">
            <wp:extent cx="5274310" cy="3276166"/>
            <wp:effectExtent l="19050" t="0" r="2540" b="0"/>
            <wp:docPr id="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274310" cy="3276166"/>
                    </a:xfrm>
                    <a:prstGeom prst="rect">
                      <a:avLst/>
                    </a:prstGeom>
                    <a:noFill/>
                    <a:ln w="9525">
                      <a:noFill/>
                      <a:miter lim="800000"/>
                      <a:headEnd/>
                      <a:tailEnd/>
                    </a:ln>
                  </pic:spPr>
                </pic:pic>
              </a:graphicData>
            </a:graphic>
          </wp:inline>
        </w:drawing>
      </w:r>
    </w:p>
    <w:p w:rsidR="00AE0312" w:rsidRDefault="00885F39" w:rsidP="00AE0312">
      <w:pPr>
        <w:pStyle w:val="Web"/>
      </w:pPr>
      <w:r>
        <w:rPr>
          <w:noProof/>
        </w:rPr>
        <w:drawing>
          <wp:inline distT="0" distB="0" distL="0" distR="0">
            <wp:extent cx="2748089" cy="1840353"/>
            <wp:effectExtent l="19050" t="0" r="0" b="0"/>
            <wp:docPr id="29"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2752439" cy="1843266"/>
                    </a:xfrm>
                    <a:prstGeom prst="rect">
                      <a:avLst/>
                    </a:prstGeom>
                    <a:noFill/>
                    <a:ln w="9525">
                      <a:noFill/>
                      <a:miter lim="800000"/>
                      <a:headEnd/>
                      <a:tailEnd/>
                    </a:ln>
                  </pic:spPr>
                </pic:pic>
              </a:graphicData>
            </a:graphic>
          </wp:inline>
        </w:drawing>
      </w:r>
    </w:p>
    <w:p w:rsidR="00AE0312" w:rsidRDefault="00AE0312" w:rsidP="006F0386">
      <w:pPr>
        <w:autoSpaceDE w:val="0"/>
        <w:autoSpaceDN w:val="0"/>
        <w:adjustRightInd w:val="0"/>
        <w:spacing w:beforeLines="50"/>
        <w:jc w:val="center"/>
        <w:rPr>
          <w:rFonts w:cs="Calibri"/>
          <w:b/>
          <w:color w:val="000000"/>
          <w:kern w:val="0"/>
        </w:rPr>
      </w:pPr>
    </w:p>
    <w:p w:rsidR="00017091" w:rsidRDefault="00E72C89" w:rsidP="006F0386">
      <w:pPr>
        <w:autoSpaceDE w:val="0"/>
        <w:autoSpaceDN w:val="0"/>
        <w:adjustRightInd w:val="0"/>
        <w:spacing w:beforeLines="50"/>
        <w:jc w:val="center"/>
        <w:rPr>
          <w:rFonts w:cs="Calibri"/>
          <w:b/>
          <w:color w:val="000000"/>
          <w:kern w:val="0"/>
        </w:rPr>
      </w:pPr>
      <w:r>
        <w:rPr>
          <w:rFonts w:cs="Calibri" w:hint="eastAsia"/>
          <w:b/>
          <w:color w:val="000000"/>
          <w:kern w:val="0"/>
        </w:rPr>
        <w:t xml:space="preserve">Figure 2: </w:t>
      </w:r>
      <w:proofErr w:type="spellStart"/>
      <w:r>
        <w:rPr>
          <w:rFonts w:cs="Calibri" w:hint="eastAsia"/>
          <w:b/>
          <w:color w:val="000000"/>
          <w:kern w:val="0"/>
        </w:rPr>
        <w:t>SmartLink</w:t>
      </w:r>
      <w:proofErr w:type="spellEnd"/>
      <w:r w:rsidR="006D4E67">
        <w:rPr>
          <w:rFonts w:cs="Calibri" w:hint="eastAsia"/>
          <w:b/>
          <w:color w:val="000000"/>
          <w:kern w:val="0"/>
        </w:rPr>
        <w:t xml:space="preserve"> Gateway Hardware Overview</w:t>
      </w:r>
    </w:p>
    <w:p w:rsidR="003E3688" w:rsidRDefault="003E3688" w:rsidP="003E3688">
      <w:pPr>
        <w:pStyle w:val="Web"/>
      </w:pPr>
    </w:p>
    <w:p w:rsidR="00017091" w:rsidRDefault="00017091">
      <w:pPr>
        <w:jc w:val="both"/>
        <w:rPr>
          <w:b/>
        </w:rPr>
      </w:pPr>
    </w:p>
    <w:p w:rsidR="00A113D6" w:rsidRDefault="00A113D6">
      <w:pPr>
        <w:jc w:val="both"/>
        <w:rPr>
          <w:b/>
        </w:rPr>
      </w:pPr>
    </w:p>
    <w:p w:rsidR="00A113D6" w:rsidRDefault="00A113D6">
      <w:pPr>
        <w:jc w:val="both"/>
        <w:rPr>
          <w:b/>
        </w:rPr>
      </w:pPr>
    </w:p>
    <w:p w:rsidR="00A113D6" w:rsidRDefault="00A113D6">
      <w:pPr>
        <w:jc w:val="both"/>
        <w:rPr>
          <w:b/>
        </w:rPr>
      </w:pPr>
    </w:p>
    <w:p w:rsidR="00A113D6" w:rsidRDefault="00A113D6">
      <w:pPr>
        <w:jc w:val="both"/>
        <w:rPr>
          <w:b/>
        </w:rPr>
      </w:pPr>
    </w:p>
    <w:p w:rsidR="00A113D6" w:rsidRDefault="00A113D6">
      <w:pPr>
        <w:jc w:val="both"/>
        <w:rPr>
          <w:b/>
        </w:rPr>
      </w:pPr>
    </w:p>
    <w:p w:rsidR="00A113D6" w:rsidRDefault="00A113D6">
      <w:pPr>
        <w:jc w:val="both"/>
        <w:rPr>
          <w:b/>
        </w:rPr>
      </w:pPr>
    </w:p>
    <w:p w:rsidR="00A113D6" w:rsidRDefault="00A113D6">
      <w:pPr>
        <w:jc w:val="both"/>
        <w:rPr>
          <w:b/>
        </w:rPr>
      </w:pPr>
    </w:p>
    <w:p w:rsidR="009209B7" w:rsidRDefault="009209B7">
      <w:pPr>
        <w:jc w:val="both"/>
        <w:rPr>
          <w:b/>
        </w:rPr>
      </w:pPr>
    </w:p>
    <w:p w:rsidR="00017091" w:rsidRDefault="006D4E67">
      <w:pPr>
        <w:pStyle w:val="3"/>
        <w:numPr>
          <w:ilvl w:val="0"/>
          <w:numId w:val="1"/>
        </w:numPr>
        <w:jc w:val="both"/>
        <w:rPr>
          <w:kern w:val="0"/>
        </w:rPr>
      </w:pPr>
      <w:bookmarkStart w:id="12" w:name="_Toc243981943"/>
      <w:r>
        <w:rPr>
          <w:rFonts w:hint="eastAsia"/>
          <w:kern w:val="0"/>
        </w:rPr>
        <w:t>Quick Install</w:t>
      </w:r>
      <w:bookmarkEnd w:id="12"/>
    </w:p>
    <w:p w:rsidR="00017091" w:rsidRDefault="006D4E67">
      <w:pPr>
        <w:jc w:val="both"/>
      </w:pPr>
      <w:r>
        <w:rPr>
          <w:rFonts w:hint="eastAsia"/>
        </w:rPr>
        <w:t>Before</w:t>
      </w:r>
      <w:r>
        <w:t xml:space="preserve"> </w:t>
      </w:r>
      <w:r>
        <w:rPr>
          <w:rFonts w:hint="eastAsia"/>
        </w:rPr>
        <w:t>installing</w:t>
      </w:r>
      <w:r>
        <w:t xml:space="preserve"> your Z-Wave network</w:t>
      </w:r>
      <w:r>
        <w:rPr>
          <w:rFonts w:hint="eastAsia"/>
        </w:rPr>
        <w:t xml:space="preserve"> </w:t>
      </w:r>
      <w:proofErr w:type="spellStart"/>
      <w:r w:rsidR="00E72C89">
        <w:rPr>
          <w:rFonts w:hint="eastAsia"/>
        </w:rPr>
        <w:t>SmartLink</w:t>
      </w:r>
      <w:proofErr w:type="spellEnd"/>
      <w:r>
        <w:rPr>
          <w:rFonts w:hint="eastAsia"/>
        </w:rPr>
        <w:t xml:space="preserve"> Gateway</w:t>
      </w:r>
      <w:r>
        <w:t xml:space="preserve"> </w:t>
      </w:r>
      <w:r>
        <w:rPr>
          <w:rFonts w:hint="eastAsia"/>
        </w:rPr>
        <w:t>please f</w:t>
      </w:r>
      <w:r>
        <w:t>ollow these steps</w:t>
      </w:r>
      <w:r>
        <w:rPr>
          <w:rFonts w:hint="eastAsia"/>
        </w:rPr>
        <w:t xml:space="preserve"> to install your </w:t>
      </w:r>
      <w:proofErr w:type="spellStart"/>
      <w:r w:rsidR="00E72C89">
        <w:rPr>
          <w:rFonts w:hint="eastAsia"/>
        </w:rPr>
        <w:t>SmartLink</w:t>
      </w:r>
      <w:proofErr w:type="spellEnd"/>
      <w:r w:rsidR="00E72C89">
        <w:rPr>
          <w:rFonts w:hint="eastAsia"/>
        </w:rPr>
        <w:t xml:space="preserve"> </w:t>
      </w:r>
      <w:r>
        <w:rPr>
          <w:rFonts w:hint="eastAsia"/>
        </w:rPr>
        <w:t>Gateway:</w:t>
      </w:r>
    </w:p>
    <w:p w:rsidR="00017091" w:rsidRDefault="006D4E67">
      <w:pPr>
        <w:jc w:val="both"/>
      </w:pPr>
      <w:r>
        <w:rPr>
          <w:rFonts w:hint="eastAsia"/>
        </w:rPr>
        <w:t xml:space="preserve">Step 1: </w:t>
      </w:r>
      <w:r w:rsidR="00E72C89">
        <w:rPr>
          <w:rFonts w:hint="eastAsia"/>
        </w:rPr>
        <w:t xml:space="preserve">Plug in USB Type-C power to </w:t>
      </w:r>
      <w:proofErr w:type="spellStart"/>
      <w:r w:rsidR="00E72C89">
        <w:rPr>
          <w:rFonts w:hint="eastAsia"/>
        </w:rPr>
        <w:t>SmartLink</w:t>
      </w:r>
      <w:proofErr w:type="spellEnd"/>
      <w:r>
        <w:rPr>
          <w:rFonts w:hint="eastAsia"/>
        </w:rPr>
        <w:t xml:space="preserve"> Gateway.</w:t>
      </w:r>
    </w:p>
    <w:p w:rsidR="00017091" w:rsidRDefault="00E72C89">
      <w:pPr>
        <w:jc w:val="both"/>
      </w:pPr>
      <w:r>
        <w:rPr>
          <w:rFonts w:hint="eastAsia"/>
        </w:rPr>
        <w:t xml:space="preserve">Step 2: Connect the </w:t>
      </w:r>
      <w:proofErr w:type="spellStart"/>
      <w:r>
        <w:rPr>
          <w:rFonts w:hint="eastAsia"/>
        </w:rPr>
        <w:t>SmartLink</w:t>
      </w:r>
      <w:proofErr w:type="spellEnd"/>
      <w:r w:rsidR="006D4E67">
        <w:rPr>
          <w:rFonts w:hint="eastAsia"/>
        </w:rPr>
        <w:t xml:space="preserve"> Gateway Wi-Fi </w:t>
      </w:r>
      <w:r w:rsidR="006D4E67">
        <w:t>“</w:t>
      </w:r>
      <w:proofErr w:type="spellStart"/>
      <w:r w:rsidR="006D4E67">
        <w:rPr>
          <w:rFonts w:hint="eastAsia"/>
        </w:rPr>
        <w:t>VisionSensorHub_XXXXXX</w:t>
      </w:r>
      <w:proofErr w:type="spellEnd"/>
      <w:r w:rsidR="006D4E67">
        <w:t>”</w:t>
      </w:r>
      <w:r w:rsidR="006D4E67">
        <w:rPr>
          <w:rFonts w:hint="eastAsia"/>
        </w:rPr>
        <w:t xml:space="preserve"> via your laptop or mobile phone, the Wi-Fi password is </w:t>
      </w:r>
      <w:r w:rsidR="006D4E67">
        <w:rPr>
          <w:rFonts w:hint="eastAsia"/>
          <w:b/>
        </w:rPr>
        <w:t>12345678</w:t>
      </w:r>
      <w:r w:rsidR="006D4E67">
        <w:rPr>
          <w:rFonts w:hint="eastAsia"/>
        </w:rPr>
        <w:t>.</w:t>
      </w:r>
    </w:p>
    <w:p w:rsidR="00017091" w:rsidRDefault="006D4E67">
      <w:pPr>
        <w:ind w:left="110" w:hangingChars="50" w:hanging="110"/>
        <w:jc w:val="both"/>
        <w:rPr>
          <w:kern w:val="0"/>
        </w:rPr>
      </w:pPr>
      <w:r>
        <w:rPr>
          <w:rFonts w:hint="eastAsia"/>
        </w:rPr>
        <w:t xml:space="preserve">Step 3:  Visit </w:t>
      </w:r>
      <w:hyperlink r:id="rId14" w:history="1">
        <w:r>
          <w:rPr>
            <w:rStyle w:val="a3"/>
            <w:kern w:val="0"/>
          </w:rPr>
          <w:t>https://VisionSensorhub/index.html</w:t>
        </w:r>
      </w:hyperlink>
      <w:r>
        <w:rPr>
          <w:rFonts w:hint="eastAsia"/>
          <w:kern w:val="0"/>
        </w:rPr>
        <w:t xml:space="preserve"> or </w:t>
      </w:r>
      <w:hyperlink r:id="rId15" w:history="1">
        <w:r>
          <w:rPr>
            <w:rStyle w:val="a3"/>
            <w:rFonts w:hint="eastAsia"/>
          </w:rPr>
          <w:t>https://192.168.109.1/index.html</w:t>
        </w:r>
      </w:hyperlink>
      <w:r>
        <w:rPr>
          <w:rFonts w:hint="eastAsia"/>
          <w:kern w:val="0"/>
        </w:rPr>
        <w:t xml:space="preserve"> in your browser (Google Chrome/ </w:t>
      </w:r>
      <w:r>
        <w:rPr>
          <w:kern w:val="0"/>
        </w:rPr>
        <w:t>Microsoft</w:t>
      </w:r>
      <w:r>
        <w:rPr>
          <w:rFonts w:hint="eastAsia"/>
          <w:kern w:val="0"/>
        </w:rPr>
        <w:t xml:space="preserve"> Edge).</w:t>
      </w:r>
    </w:p>
    <w:p w:rsidR="00017091" w:rsidRDefault="006D4E67">
      <w:pPr>
        <w:jc w:val="both"/>
        <w:rPr>
          <w:kern w:val="0"/>
        </w:rPr>
      </w:pPr>
      <w:r>
        <w:rPr>
          <w:rFonts w:hint="eastAsia"/>
          <w:kern w:val="0"/>
        </w:rPr>
        <w:t xml:space="preserve">Step 4: Log in the website of </w:t>
      </w:r>
      <w:proofErr w:type="spellStart"/>
      <w:r w:rsidR="00E72C89">
        <w:rPr>
          <w:rFonts w:hint="eastAsia"/>
        </w:rPr>
        <w:t>SmartLink</w:t>
      </w:r>
      <w:proofErr w:type="spellEnd"/>
      <w:r>
        <w:rPr>
          <w:rFonts w:hint="eastAsia"/>
          <w:kern w:val="0"/>
        </w:rPr>
        <w:t xml:space="preserve"> Gateway, the default username is </w:t>
      </w:r>
      <w:r>
        <w:rPr>
          <w:rFonts w:hint="eastAsia"/>
          <w:b/>
          <w:kern w:val="0"/>
        </w:rPr>
        <w:t>root</w:t>
      </w:r>
      <w:r>
        <w:rPr>
          <w:rFonts w:hint="eastAsia"/>
          <w:kern w:val="0"/>
        </w:rPr>
        <w:t xml:space="preserve"> and password is </w:t>
      </w:r>
      <w:r>
        <w:rPr>
          <w:kern w:val="0"/>
        </w:rPr>
        <w:t>rt</w:t>
      </w:r>
      <w:r>
        <w:rPr>
          <w:rFonts w:hint="eastAsia"/>
          <w:b/>
          <w:kern w:val="0"/>
        </w:rPr>
        <w:t>1234</w:t>
      </w:r>
      <w:r>
        <w:rPr>
          <w:rFonts w:hint="eastAsia"/>
          <w:kern w:val="0"/>
        </w:rPr>
        <w:t>.</w:t>
      </w:r>
    </w:p>
    <w:p w:rsidR="00017091" w:rsidRDefault="00017091">
      <w:pPr>
        <w:jc w:val="center"/>
      </w:pPr>
    </w:p>
    <w:p w:rsidR="00AD200E" w:rsidRDefault="00AD200E">
      <w:pPr>
        <w:jc w:val="center"/>
      </w:pPr>
      <w:r>
        <w:rPr>
          <w:noProof/>
        </w:rPr>
        <w:drawing>
          <wp:inline distT="0" distB="0" distL="0" distR="0">
            <wp:extent cx="1972764" cy="2423603"/>
            <wp:effectExtent l="19050" t="0" r="8436" b="0"/>
            <wp:docPr id="2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1976116" cy="2427721"/>
                    </a:xfrm>
                    <a:prstGeom prst="rect">
                      <a:avLst/>
                    </a:prstGeom>
                    <a:noFill/>
                  </pic:spPr>
                </pic:pic>
              </a:graphicData>
            </a:graphic>
          </wp:inline>
        </w:drawing>
      </w:r>
    </w:p>
    <w:p w:rsidR="007B660D" w:rsidRDefault="005A755E" w:rsidP="007B660D">
      <w:pPr>
        <w:pStyle w:val="4"/>
        <w:numPr>
          <w:ilvl w:val="1"/>
          <w:numId w:val="1"/>
        </w:numPr>
        <w:jc w:val="both"/>
      </w:pPr>
      <w:bookmarkStart w:id="13" w:name="_Toc243981944"/>
      <w:r>
        <w:rPr>
          <w:rFonts w:hint="eastAsia"/>
        </w:rPr>
        <w:t xml:space="preserve">Setting </w:t>
      </w:r>
      <w:proofErr w:type="spellStart"/>
      <w:r>
        <w:rPr>
          <w:rFonts w:hint="eastAsia"/>
        </w:rPr>
        <w:t>SmartLink</w:t>
      </w:r>
      <w:proofErr w:type="spellEnd"/>
      <w:r w:rsidR="006D4E67">
        <w:rPr>
          <w:rFonts w:hint="eastAsia"/>
        </w:rPr>
        <w:t xml:space="preserve"> Gateway network configuration</w:t>
      </w:r>
      <w:bookmarkEnd w:id="13"/>
    </w:p>
    <w:p w:rsidR="000A1FF4" w:rsidRPr="00452F84" w:rsidRDefault="007B660D" w:rsidP="003247DF">
      <w:pPr>
        <w:pStyle w:val="4"/>
        <w:jc w:val="both"/>
      </w:pPr>
      <w:bookmarkStart w:id="14" w:name="_Toc243981945"/>
      <w:r>
        <w:rPr>
          <w:rFonts w:hint="eastAsia"/>
        </w:rPr>
        <w:t>2.1.1</w:t>
      </w:r>
      <w:r w:rsidR="000A1FF4" w:rsidRPr="00452F84">
        <w:rPr>
          <w:rFonts w:hint="eastAsia"/>
        </w:rPr>
        <w:t>Wifi Setting</w:t>
      </w:r>
      <w:bookmarkEnd w:id="14"/>
    </w:p>
    <w:p w:rsidR="009F3939" w:rsidRDefault="00042AE7" w:rsidP="005667F0">
      <w:pPr>
        <w:jc w:val="both"/>
        <w:rPr>
          <w:color w:val="000000" w:themeColor="text1"/>
        </w:rPr>
      </w:pPr>
      <w:r w:rsidRPr="00042AE7">
        <w:rPr>
          <w:rFonts w:hint="eastAsia"/>
          <w:color w:val="000000" w:themeColor="text1"/>
        </w:rPr>
        <w:t xml:space="preserve">There are two modes. One is </w:t>
      </w:r>
      <w:proofErr w:type="spellStart"/>
      <w:proofErr w:type="gramStart"/>
      <w:r w:rsidRPr="00042AE7">
        <w:rPr>
          <w:rFonts w:hint="eastAsia"/>
          <w:color w:val="000000" w:themeColor="text1"/>
        </w:rPr>
        <w:t>Ap</w:t>
      </w:r>
      <w:proofErr w:type="spellEnd"/>
      <w:proofErr w:type="gramEnd"/>
      <w:r w:rsidRPr="00042AE7">
        <w:rPr>
          <w:rFonts w:hint="eastAsia"/>
          <w:color w:val="000000" w:themeColor="text1"/>
        </w:rPr>
        <w:t xml:space="preserve"> mode,</w:t>
      </w:r>
      <w:r w:rsidR="009F3939">
        <w:rPr>
          <w:rFonts w:hint="eastAsia"/>
          <w:color w:val="000000" w:themeColor="text1"/>
        </w:rPr>
        <w:t xml:space="preserve"> and</w:t>
      </w:r>
      <w:r w:rsidRPr="00042AE7">
        <w:rPr>
          <w:rFonts w:hint="eastAsia"/>
          <w:color w:val="000000" w:themeColor="text1"/>
        </w:rPr>
        <w:t xml:space="preserve"> the other is </w:t>
      </w:r>
      <w:proofErr w:type="spellStart"/>
      <w:r w:rsidRPr="00042AE7">
        <w:rPr>
          <w:rFonts w:hint="eastAsia"/>
          <w:color w:val="000000" w:themeColor="text1"/>
        </w:rPr>
        <w:t>Sta</w:t>
      </w:r>
      <w:proofErr w:type="spellEnd"/>
      <w:r w:rsidRPr="00042AE7">
        <w:rPr>
          <w:rFonts w:hint="eastAsia"/>
          <w:color w:val="000000" w:themeColor="text1"/>
        </w:rPr>
        <w:t xml:space="preserve"> mode.</w:t>
      </w:r>
      <w:r w:rsidR="005667F0">
        <w:rPr>
          <w:rFonts w:hint="eastAsia"/>
          <w:color w:val="000000" w:themeColor="text1"/>
        </w:rPr>
        <w:t xml:space="preserve"> </w:t>
      </w:r>
    </w:p>
    <w:p w:rsidR="009F3939" w:rsidRPr="009F3939" w:rsidRDefault="009F3939" w:rsidP="009F3939">
      <w:pPr>
        <w:pStyle w:val="Web"/>
        <w:rPr>
          <w:rFonts w:asciiTheme="minorHAnsi" w:hAnsiTheme="minorHAnsi" w:cstheme="minorHAnsi"/>
          <w:sz w:val="22"/>
          <w:szCs w:val="22"/>
        </w:rPr>
      </w:pPr>
      <w:proofErr w:type="spellStart"/>
      <w:r>
        <w:rPr>
          <w:rStyle w:val="af6"/>
          <w:rFonts w:asciiTheme="minorHAnsi" w:hAnsiTheme="minorHAnsi" w:cstheme="minorHAnsi"/>
          <w:sz w:val="22"/>
          <w:szCs w:val="22"/>
        </w:rPr>
        <w:t>S</w:t>
      </w:r>
      <w:r>
        <w:rPr>
          <w:rStyle w:val="af6"/>
          <w:rFonts w:asciiTheme="minorHAnsi" w:hAnsiTheme="minorHAnsi" w:cstheme="minorHAnsi" w:hint="eastAsia"/>
          <w:sz w:val="22"/>
          <w:szCs w:val="22"/>
        </w:rPr>
        <w:t>ta</w:t>
      </w:r>
      <w:proofErr w:type="spellEnd"/>
      <w:r w:rsidRPr="009F3939">
        <w:rPr>
          <w:rStyle w:val="af6"/>
          <w:rFonts w:asciiTheme="minorHAnsi" w:hAnsiTheme="minorHAnsi" w:cstheme="minorHAnsi"/>
          <w:sz w:val="22"/>
          <w:szCs w:val="22"/>
        </w:rPr>
        <w:t xml:space="preserve"> mode:</w:t>
      </w:r>
      <w:r w:rsidRPr="009F3939">
        <w:rPr>
          <w:rFonts w:asciiTheme="minorHAnsi" w:hAnsiTheme="minorHAnsi" w:cstheme="minorHAnsi"/>
          <w:sz w:val="22"/>
          <w:szCs w:val="22"/>
        </w:rPr>
        <w:t xml:space="preserve"> The gateway connects to an existing Wi-Fi network as a client.</w:t>
      </w:r>
    </w:p>
    <w:p w:rsidR="005667F0" w:rsidRPr="009F3939" w:rsidRDefault="009F3939" w:rsidP="009F3939">
      <w:pPr>
        <w:pStyle w:val="Web"/>
        <w:rPr>
          <w:rFonts w:asciiTheme="minorHAnsi" w:hAnsiTheme="minorHAnsi" w:cstheme="minorHAnsi"/>
          <w:sz w:val="22"/>
          <w:szCs w:val="22"/>
        </w:rPr>
      </w:pPr>
      <w:proofErr w:type="spellStart"/>
      <w:proofErr w:type="gramStart"/>
      <w:r>
        <w:rPr>
          <w:rStyle w:val="af6"/>
          <w:rFonts w:asciiTheme="minorHAnsi" w:hAnsiTheme="minorHAnsi" w:cstheme="minorHAnsi"/>
          <w:sz w:val="22"/>
          <w:szCs w:val="22"/>
        </w:rPr>
        <w:t>A</w:t>
      </w:r>
      <w:r>
        <w:rPr>
          <w:rStyle w:val="af6"/>
          <w:rFonts w:asciiTheme="minorHAnsi" w:hAnsiTheme="minorHAnsi" w:cstheme="minorHAnsi" w:hint="eastAsia"/>
          <w:sz w:val="22"/>
          <w:szCs w:val="22"/>
        </w:rPr>
        <w:t>p</w:t>
      </w:r>
      <w:proofErr w:type="spellEnd"/>
      <w:proofErr w:type="gramEnd"/>
      <w:r w:rsidRPr="009F3939">
        <w:rPr>
          <w:rStyle w:val="af6"/>
          <w:rFonts w:asciiTheme="minorHAnsi" w:hAnsiTheme="minorHAnsi" w:cstheme="minorHAnsi"/>
          <w:sz w:val="22"/>
          <w:szCs w:val="22"/>
        </w:rPr>
        <w:t xml:space="preserve"> mode:</w:t>
      </w:r>
      <w:r w:rsidRPr="009F3939">
        <w:rPr>
          <w:rFonts w:asciiTheme="minorHAnsi" w:hAnsiTheme="minorHAnsi" w:cstheme="minorHAnsi"/>
          <w:sz w:val="22"/>
          <w:szCs w:val="22"/>
        </w:rPr>
        <w:t xml:space="preserve"> The gateway creates its own Wi-Fi network and allows other devices to connect to it.</w:t>
      </w:r>
    </w:p>
    <w:p w:rsidR="005667F0" w:rsidRPr="005667F0" w:rsidRDefault="005667F0" w:rsidP="005667F0"/>
    <w:p w:rsidR="00042AE7" w:rsidRPr="005667F0" w:rsidRDefault="00042AE7" w:rsidP="00042AE7">
      <w:pPr>
        <w:pStyle w:val="af0"/>
        <w:ind w:leftChars="0" w:left="720"/>
        <w:rPr>
          <w:color w:val="000000" w:themeColor="text1"/>
        </w:rPr>
      </w:pPr>
    </w:p>
    <w:p w:rsidR="00452F84" w:rsidRPr="009209B7" w:rsidRDefault="00042AE7" w:rsidP="009209B7">
      <w:pPr>
        <w:pStyle w:val="af0"/>
        <w:ind w:leftChars="0" w:left="720"/>
        <w:rPr>
          <w:b/>
          <w:color w:val="365F91" w:themeColor="accent1" w:themeShade="BF"/>
          <w:sz w:val="24"/>
          <w:szCs w:val="24"/>
        </w:rPr>
      </w:pPr>
      <w:r>
        <w:rPr>
          <w:rFonts w:hint="eastAsia"/>
          <w:b/>
          <w:noProof/>
          <w:color w:val="365F91" w:themeColor="accent1" w:themeShade="BF"/>
          <w:sz w:val="24"/>
          <w:szCs w:val="24"/>
        </w:rPr>
        <w:drawing>
          <wp:inline distT="0" distB="0" distL="0" distR="0">
            <wp:extent cx="5274310" cy="1890218"/>
            <wp:effectExtent l="19050" t="0" r="2540" b="0"/>
            <wp:docPr id="271" name="圖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 cstate="print"/>
                    <a:srcRect/>
                    <a:stretch>
                      <a:fillRect/>
                    </a:stretch>
                  </pic:blipFill>
                  <pic:spPr bwMode="auto">
                    <a:xfrm>
                      <a:off x="0" y="0"/>
                      <a:ext cx="5274310" cy="1890218"/>
                    </a:xfrm>
                    <a:prstGeom prst="rect">
                      <a:avLst/>
                    </a:prstGeom>
                    <a:noFill/>
                    <a:ln w="9525">
                      <a:noFill/>
                      <a:miter lim="800000"/>
                      <a:headEnd/>
                      <a:tailEnd/>
                    </a:ln>
                  </pic:spPr>
                </pic:pic>
              </a:graphicData>
            </a:graphic>
          </wp:inline>
        </w:drawing>
      </w:r>
    </w:p>
    <w:p w:rsidR="00122778" w:rsidRPr="005667F0" w:rsidRDefault="00042AE7" w:rsidP="005667F0">
      <w:pPr>
        <w:pStyle w:val="4"/>
        <w:numPr>
          <w:ilvl w:val="3"/>
          <w:numId w:val="1"/>
        </w:numPr>
        <w:jc w:val="both"/>
        <w:rPr>
          <w:sz w:val="22"/>
          <w:szCs w:val="22"/>
        </w:rPr>
      </w:pPr>
      <w:bookmarkStart w:id="15" w:name="_Toc243981946"/>
      <w:proofErr w:type="spellStart"/>
      <w:r w:rsidRPr="00452F84">
        <w:rPr>
          <w:rFonts w:hint="eastAsia"/>
          <w:sz w:val="22"/>
          <w:szCs w:val="22"/>
        </w:rPr>
        <w:t>Sta</w:t>
      </w:r>
      <w:proofErr w:type="spellEnd"/>
      <w:r w:rsidRPr="00452F84">
        <w:rPr>
          <w:rFonts w:hint="eastAsia"/>
          <w:sz w:val="22"/>
          <w:szCs w:val="22"/>
        </w:rPr>
        <w:t xml:space="preserve"> Mode</w:t>
      </w:r>
      <w:bookmarkStart w:id="16" w:name="OLE_LINK12"/>
      <w:bookmarkEnd w:id="15"/>
    </w:p>
    <w:p w:rsidR="00017091" w:rsidRDefault="003C0A48">
      <w:pPr>
        <w:jc w:val="both"/>
      </w:pPr>
      <w:r>
        <w:rPr>
          <w:rFonts w:hint="eastAsia"/>
        </w:rPr>
        <w:t>P</w:t>
      </w:r>
      <w:r w:rsidR="006D4E67">
        <w:rPr>
          <w:rFonts w:hint="eastAsia"/>
        </w:rPr>
        <w:t xml:space="preserve">lease follow the steps to set up </w:t>
      </w:r>
      <w:r w:rsidR="006D4E67">
        <w:t>Wi-Fi</w:t>
      </w:r>
      <w:r>
        <w:rPr>
          <w:rFonts w:hint="eastAsia"/>
        </w:rPr>
        <w:t xml:space="preserve"> via </w:t>
      </w:r>
      <w:proofErr w:type="spellStart"/>
      <w:r>
        <w:rPr>
          <w:rFonts w:hint="eastAsia"/>
        </w:rPr>
        <w:t>Sta</w:t>
      </w:r>
      <w:proofErr w:type="spellEnd"/>
      <w:r>
        <w:rPr>
          <w:rFonts w:hint="eastAsia"/>
        </w:rPr>
        <w:t xml:space="preserve"> mode</w:t>
      </w:r>
      <w:r w:rsidR="005A755E">
        <w:rPr>
          <w:rFonts w:hint="eastAsia"/>
        </w:rPr>
        <w:t xml:space="preserve"> for </w:t>
      </w:r>
      <w:proofErr w:type="spellStart"/>
      <w:r w:rsidR="005A755E">
        <w:rPr>
          <w:rFonts w:hint="eastAsia"/>
        </w:rPr>
        <w:t>SmartLink</w:t>
      </w:r>
      <w:proofErr w:type="spellEnd"/>
      <w:r w:rsidR="005A755E">
        <w:rPr>
          <w:rFonts w:hint="eastAsia"/>
        </w:rPr>
        <w:t xml:space="preserve"> </w:t>
      </w:r>
      <w:r w:rsidR="006D4E67">
        <w:rPr>
          <w:rFonts w:hint="eastAsia"/>
        </w:rPr>
        <w:t>Gateway.</w:t>
      </w:r>
    </w:p>
    <w:bookmarkEnd w:id="16"/>
    <w:p w:rsidR="00017091" w:rsidRDefault="006D4E67">
      <w:r>
        <w:rPr>
          <w:rFonts w:hint="eastAsia"/>
        </w:rPr>
        <w:t xml:space="preserve">Step </w:t>
      </w:r>
      <w:r w:rsidR="003C0A48">
        <w:rPr>
          <w:rFonts w:hint="eastAsia"/>
        </w:rPr>
        <w:t>1</w:t>
      </w:r>
      <w:r>
        <w:rPr>
          <w:rFonts w:hint="eastAsia"/>
        </w:rPr>
        <w:t xml:space="preserve">: </w:t>
      </w:r>
      <w:r w:rsidR="003C0A48">
        <w:rPr>
          <w:rFonts w:hint="eastAsia"/>
        </w:rPr>
        <w:t xml:space="preserve">Select </w:t>
      </w:r>
      <w:proofErr w:type="spellStart"/>
      <w:r w:rsidR="003C0A48">
        <w:rPr>
          <w:rFonts w:hint="eastAsia"/>
        </w:rPr>
        <w:t>Sta</w:t>
      </w:r>
      <w:proofErr w:type="spellEnd"/>
      <w:r w:rsidR="003C0A48">
        <w:rPr>
          <w:rFonts w:hint="eastAsia"/>
        </w:rPr>
        <w:t xml:space="preserve"> mode</w:t>
      </w:r>
      <w:r>
        <w:rPr>
          <w:rFonts w:hint="eastAsia"/>
        </w:rPr>
        <w:t>.</w:t>
      </w:r>
      <w:r>
        <w:br/>
      </w:r>
      <w:r w:rsidR="003C0A48">
        <w:rPr>
          <w:rFonts w:hint="eastAsia"/>
        </w:rPr>
        <w:t>Step 2</w:t>
      </w:r>
      <w:r>
        <w:rPr>
          <w:rFonts w:hint="eastAsia"/>
        </w:rPr>
        <w:t xml:space="preserve">: Use to </w:t>
      </w:r>
      <w:r>
        <w:t xml:space="preserve">scan available </w:t>
      </w:r>
      <w:r>
        <w:rPr>
          <w:rFonts w:hint="eastAsia"/>
        </w:rPr>
        <w:t>owned Wi-Fi</w:t>
      </w:r>
      <w:r>
        <w:t xml:space="preserve"> SSID and</w:t>
      </w:r>
      <w:r>
        <w:rPr>
          <w:rFonts w:hint="eastAsia"/>
        </w:rPr>
        <w:t xml:space="preserve"> then key-in</w:t>
      </w:r>
      <w:r>
        <w:t xml:space="preserve"> password to connect network.</w:t>
      </w:r>
    </w:p>
    <w:p w:rsidR="00017091" w:rsidRDefault="003C0A48">
      <w:pPr>
        <w:jc w:val="both"/>
      </w:pPr>
      <w:r>
        <w:rPr>
          <w:rFonts w:hint="eastAsia"/>
        </w:rPr>
        <w:t>Step 3</w:t>
      </w:r>
      <w:r w:rsidR="006D4E67">
        <w:rPr>
          <w:rFonts w:hint="eastAsia"/>
        </w:rPr>
        <w:t xml:space="preserve">: </w:t>
      </w:r>
      <w:r w:rsidR="006D4E67">
        <w:t xml:space="preserve">Confirm router information </w:t>
      </w:r>
      <w:r w:rsidR="006D4E67">
        <w:rPr>
          <w:rFonts w:hint="eastAsia"/>
        </w:rPr>
        <w:t>if</w:t>
      </w:r>
      <w:r w:rsidR="006D4E67">
        <w:t xml:space="preserve"> correct and then click “Save” button. The system will</w:t>
      </w:r>
      <w:r w:rsidR="006D4E67">
        <w:rPr>
          <w:rFonts w:hint="eastAsia"/>
        </w:rPr>
        <w:t xml:space="preserve"> be</w:t>
      </w:r>
      <w:r w:rsidR="006D4E67">
        <w:t xml:space="preserve"> restart</w:t>
      </w:r>
      <w:r w:rsidR="006D4E67">
        <w:rPr>
          <w:rFonts w:hint="eastAsia"/>
        </w:rPr>
        <w:t>ed</w:t>
      </w:r>
      <w:r w:rsidR="006D4E67">
        <w:t xml:space="preserve">, please </w:t>
      </w:r>
      <w:r w:rsidR="006D4E67">
        <w:rPr>
          <w:rFonts w:hint="eastAsia"/>
        </w:rPr>
        <w:t>wait</w:t>
      </w:r>
      <w:r w:rsidR="006D4E67">
        <w:t xml:space="preserve"> a moment.</w:t>
      </w:r>
    </w:p>
    <w:p w:rsidR="00017091" w:rsidRDefault="003C0A48">
      <w:pPr>
        <w:jc w:val="both"/>
      </w:pPr>
      <w:r>
        <w:rPr>
          <w:rFonts w:hint="eastAsia"/>
        </w:rPr>
        <w:t>Step 4</w:t>
      </w:r>
      <w:r w:rsidR="006D4E67">
        <w:rPr>
          <w:rFonts w:hint="eastAsia"/>
        </w:rPr>
        <w:t xml:space="preserve">: </w:t>
      </w:r>
      <w:r w:rsidR="006D4E67">
        <w:t>I</w:t>
      </w:r>
      <w:bookmarkStart w:id="17" w:name="OLE_LINK14"/>
      <w:bookmarkStart w:id="18" w:name="OLE_LINK13"/>
      <w:r w:rsidR="006D4E67">
        <w:t>f the network is connected</w:t>
      </w:r>
      <w:r w:rsidR="006D4E67">
        <w:rPr>
          <w:rFonts w:hint="eastAsia"/>
        </w:rPr>
        <w:t xml:space="preserve"> successfully</w:t>
      </w:r>
      <w:r w:rsidR="006D4E67">
        <w:t>, the</w:t>
      </w:r>
      <w:r w:rsidR="006D4E67">
        <w:rPr>
          <w:rFonts w:hint="eastAsia"/>
        </w:rPr>
        <w:t xml:space="preserve"> light of </w:t>
      </w:r>
      <w:proofErr w:type="spellStart"/>
      <w:r w:rsidR="005A755E">
        <w:rPr>
          <w:rFonts w:hint="eastAsia"/>
        </w:rPr>
        <w:t>SmartLink</w:t>
      </w:r>
      <w:proofErr w:type="spellEnd"/>
      <w:r w:rsidR="006D4E67">
        <w:rPr>
          <w:rFonts w:hint="eastAsia"/>
        </w:rPr>
        <w:t xml:space="preserve"> Gateway</w:t>
      </w:r>
      <w:r w:rsidR="006D4E67">
        <w:t xml:space="preserve"> </w:t>
      </w:r>
      <w:bookmarkEnd w:id="17"/>
      <w:bookmarkEnd w:id="18"/>
      <w:r w:rsidR="006D4E67">
        <w:rPr>
          <w:rFonts w:hint="eastAsia"/>
        </w:rPr>
        <w:t>will be</w:t>
      </w:r>
      <w:r w:rsidR="006D4E67">
        <w:t xml:space="preserve"> blue and green.</w:t>
      </w:r>
    </w:p>
    <w:p w:rsidR="00017091" w:rsidRDefault="003C0A48">
      <w:pPr>
        <w:jc w:val="both"/>
      </w:pPr>
      <w:r>
        <w:rPr>
          <w:rFonts w:hint="eastAsia"/>
        </w:rPr>
        <w:t>Step 5</w:t>
      </w:r>
      <w:r w:rsidR="006D4E67">
        <w:rPr>
          <w:rFonts w:hint="eastAsia"/>
        </w:rPr>
        <w:t>:</w:t>
      </w:r>
      <w:r w:rsidR="006D4E67">
        <w:t xml:space="preserve"> If the network is failed</w:t>
      </w:r>
      <w:r w:rsidR="006D4E67">
        <w:rPr>
          <w:rFonts w:hint="eastAsia"/>
        </w:rPr>
        <w:t xml:space="preserve"> to connect</w:t>
      </w:r>
      <w:r w:rsidR="006D4E67">
        <w:t xml:space="preserve">, the </w:t>
      </w:r>
      <w:r w:rsidR="006D4E67">
        <w:rPr>
          <w:rFonts w:hint="eastAsia"/>
        </w:rPr>
        <w:t>light</w:t>
      </w:r>
      <w:r w:rsidR="006D4E67">
        <w:t xml:space="preserve"> </w:t>
      </w:r>
      <w:r w:rsidR="006D4E67">
        <w:rPr>
          <w:rFonts w:hint="eastAsia"/>
        </w:rPr>
        <w:t xml:space="preserve">will be </w:t>
      </w:r>
      <w:r w:rsidR="006D4E67">
        <w:t>blue</w:t>
      </w:r>
      <w:r w:rsidR="006D4E67">
        <w:rPr>
          <w:rFonts w:hint="eastAsia"/>
        </w:rPr>
        <w:t>,</w:t>
      </w:r>
      <w:r w:rsidR="006D4E67">
        <w:t xml:space="preserve"> please press</w:t>
      </w:r>
      <w:r w:rsidR="0029184B">
        <w:t xml:space="preserve"> the reset button </w:t>
      </w:r>
      <w:r w:rsidR="0029184B">
        <w:rPr>
          <w:rFonts w:hint="eastAsia"/>
        </w:rPr>
        <w:t>three times</w:t>
      </w:r>
      <w:r w:rsidR="001C2DD4">
        <w:rPr>
          <w:rFonts w:hint="eastAsia"/>
        </w:rPr>
        <w:t xml:space="preserve"> and</w:t>
      </w:r>
      <w:r w:rsidR="0029184B">
        <w:rPr>
          <w:rFonts w:hint="eastAsia"/>
        </w:rPr>
        <w:t xml:space="preserve"> hold</w:t>
      </w:r>
      <w:r w:rsidR="001C2DD4">
        <w:rPr>
          <w:rFonts w:hint="eastAsia"/>
        </w:rPr>
        <w:t xml:space="preserve"> it</w:t>
      </w:r>
      <w:r w:rsidR="0029184B">
        <w:rPr>
          <w:rFonts w:hint="eastAsia"/>
        </w:rPr>
        <w:t xml:space="preserve"> </w:t>
      </w:r>
      <w:r w:rsidR="001C2DD4">
        <w:rPr>
          <w:rFonts w:hint="eastAsia"/>
        </w:rPr>
        <w:t>on the</w:t>
      </w:r>
      <w:r w:rsidR="0029184B">
        <w:rPr>
          <w:rFonts w:hint="eastAsia"/>
        </w:rPr>
        <w:t xml:space="preserve"> third </w:t>
      </w:r>
      <w:r w:rsidR="001C2DD4">
        <w:rPr>
          <w:rFonts w:hint="eastAsia"/>
        </w:rPr>
        <w:t xml:space="preserve">press </w:t>
      </w:r>
      <w:r w:rsidR="006D4E67">
        <w:t xml:space="preserve">to </w:t>
      </w:r>
      <w:r w:rsidR="006D4E67">
        <w:rPr>
          <w:rFonts w:hint="eastAsia"/>
        </w:rPr>
        <w:t xml:space="preserve">restore </w:t>
      </w:r>
      <w:r w:rsidR="00713A5C">
        <w:rPr>
          <w:rFonts w:hint="eastAsia"/>
        </w:rPr>
        <w:t xml:space="preserve">the </w:t>
      </w:r>
      <w:r w:rsidR="006D4E67">
        <w:rPr>
          <w:rFonts w:hint="eastAsia"/>
        </w:rPr>
        <w:t xml:space="preserve">default </w:t>
      </w:r>
      <w:r w:rsidR="00D9304A">
        <w:rPr>
          <w:rFonts w:hint="eastAsia"/>
        </w:rPr>
        <w:t>Wi-Fi configurations</w:t>
      </w:r>
      <w:r w:rsidR="006D4E67">
        <w:t>.</w:t>
      </w:r>
    </w:p>
    <w:p w:rsidR="00452F84" w:rsidRDefault="00122778">
      <w:pPr>
        <w:jc w:val="both"/>
      </w:pPr>
      <w:r>
        <w:rPr>
          <w:noProof/>
        </w:rPr>
        <w:drawing>
          <wp:inline distT="0" distB="0" distL="0" distR="0">
            <wp:extent cx="4884277" cy="2257015"/>
            <wp:effectExtent l="19050" t="0" r="0" b="0"/>
            <wp:docPr id="69"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cstate="print"/>
                    <a:srcRect/>
                    <a:stretch>
                      <a:fillRect/>
                    </a:stretch>
                  </pic:blipFill>
                  <pic:spPr bwMode="auto">
                    <a:xfrm>
                      <a:off x="0" y="0"/>
                      <a:ext cx="4884934" cy="2257319"/>
                    </a:xfrm>
                    <a:prstGeom prst="rect">
                      <a:avLst/>
                    </a:prstGeom>
                    <a:noFill/>
                    <a:ln w="9525">
                      <a:noFill/>
                      <a:miter lim="800000"/>
                      <a:headEnd/>
                      <a:tailEnd/>
                    </a:ln>
                  </pic:spPr>
                </pic:pic>
              </a:graphicData>
            </a:graphic>
          </wp:inline>
        </w:drawing>
      </w:r>
    </w:p>
    <w:p w:rsidR="00042AE7" w:rsidRPr="00452F84" w:rsidRDefault="00042AE7" w:rsidP="00452F84">
      <w:pPr>
        <w:pStyle w:val="4"/>
        <w:numPr>
          <w:ilvl w:val="3"/>
          <w:numId w:val="1"/>
        </w:numPr>
        <w:jc w:val="both"/>
        <w:rPr>
          <w:sz w:val="22"/>
          <w:szCs w:val="22"/>
        </w:rPr>
      </w:pPr>
      <w:bookmarkStart w:id="19" w:name="_Toc243981947"/>
      <w:proofErr w:type="spellStart"/>
      <w:r w:rsidRPr="00452F84">
        <w:rPr>
          <w:rFonts w:hint="eastAsia"/>
          <w:sz w:val="22"/>
          <w:szCs w:val="22"/>
        </w:rPr>
        <w:t>Ap</w:t>
      </w:r>
      <w:proofErr w:type="spellEnd"/>
      <w:r w:rsidRPr="00452F84">
        <w:rPr>
          <w:rFonts w:hint="eastAsia"/>
          <w:sz w:val="22"/>
          <w:szCs w:val="22"/>
        </w:rPr>
        <w:t xml:space="preserve"> Mode</w:t>
      </w:r>
      <w:bookmarkEnd w:id="19"/>
    </w:p>
    <w:p w:rsidR="003C0A48" w:rsidRDefault="003C0A48" w:rsidP="003C0A48">
      <w:pPr>
        <w:jc w:val="both"/>
      </w:pPr>
      <w:r>
        <w:rPr>
          <w:rFonts w:hint="eastAsia"/>
        </w:rPr>
        <w:t xml:space="preserve">Step 1: Select </w:t>
      </w:r>
      <w:proofErr w:type="spellStart"/>
      <w:proofErr w:type="gramStart"/>
      <w:r>
        <w:rPr>
          <w:rFonts w:hint="eastAsia"/>
        </w:rPr>
        <w:t>Ap</w:t>
      </w:r>
      <w:proofErr w:type="spellEnd"/>
      <w:proofErr w:type="gramEnd"/>
      <w:r>
        <w:rPr>
          <w:rFonts w:hint="eastAsia"/>
        </w:rPr>
        <w:t xml:space="preserve"> mode.</w:t>
      </w:r>
    </w:p>
    <w:p w:rsidR="003C0A48" w:rsidRDefault="003C0A48" w:rsidP="003C0A48">
      <w:pPr>
        <w:jc w:val="both"/>
      </w:pPr>
      <w:r>
        <w:rPr>
          <w:rFonts w:hint="eastAsia"/>
        </w:rPr>
        <w:t xml:space="preserve">Step 2: Type </w:t>
      </w:r>
      <w:proofErr w:type="spellStart"/>
      <w:r>
        <w:rPr>
          <w:rFonts w:hint="eastAsia"/>
        </w:rPr>
        <w:t>WiFI</w:t>
      </w:r>
      <w:proofErr w:type="spellEnd"/>
      <w:r>
        <w:rPr>
          <w:rFonts w:hint="eastAsia"/>
        </w:rPr>
        <w:t xml:space="preserve"> SSID</w:t>
      </w:r>
    </w:p>
    <w:p w:rsidR="00042AE7" w:rsidRPr="003C0A48" w:rsidRDefault="003C0A48" w:rsidP="009209B7">
      <w:r>
        <w:rPr>
          <w:rFonts w:hint="eastAsia"/>
        </w:rPr>
        <w:lastRenderedPageBreak/>
        <w:t>Step 3: Type Password</w:t>
      </w:r>
      <w:r>
        <w:br/>
      </w:r>
      <w:r>
        <w:rPr>
          <w:rFonts w:hint="eastAsia"/>
        </w:rPr>
        <w:t xml:space="preserve">Step 4: Click </w:t>
      </w:r>
      <w:r>
        <w:t>“</w:t>
      </w:r>
      <w:r>
        <w:rPr>
          <w:rFonts w:hint="eastAsia"/>
        </w:rPr>
        <w:t>Save</w:t>
      </w:r>
      <w:r>
        <w:t>”</w:t>
      </w:r>
      <w:r>
        <w:rPr>
          <w:rFonts w:hint="eastAsia"/>
        </w:rPr>
        <w:t xml:space="preserve"> button</w:t>
      </w:r>
    </w:p>
    <w:p w:rsidR="00F06832" w:rsidRDefault="00F06832">
      <w:pPr>
        <w:jc w:val="both"/>
      </w:pPr>
      <w:r>
        <w:rPr>
          <w:noProof/>
        </w:rPr>
        <w:drawing>
          <wp:inline distT="0" distB="0" distL="0" distR="0">
            <wp:extent cx="4026023" cy="2382194"/>
            <wp:effectExtent l="19050" t="0" r="0" b="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 cstate="print"/>
                    <a:srcRect/>
                    <a:stretch>
                      <a:fillRect/>
                    </a:stretch>
                  </pic:blipFill>
                  <pic:spPr bwMode="auto">
                    <a:xfrm>
                      <a:off x="0" y="0"/>
                      <a:ext cx="4025150" cy="2381678"/>
                    </a:xfrm>
                    <a:prstGeom prst="rect">
                      <a:avLst/>
                    </a:prstGeom>
                    <a:noFill/>
                    <a:ln w="9525">
                      <a:noFill/>
                      <a:miter lim="800000"/>
                      <a:headEnd/>
                      <a:tailEnd/>
                    </a:ln>
                  </pic:spPr>
                </pic:pic>
              </a:graphicData>
            </a:graphic>
          </wp:inline>
        </w:drawing>
      </w:r>
    </w:p>
    <w:p w:rsidR="00E7700A" w:rsidRPr="00452F84" w:rsidRDefault="000A1FF4" w:rsidP="00452F84">
      <w:pPr>
        <w:pStyle w:val="4"/>
        <w:numPr>
          <w:ilvl w:val="2"/>
          <w:numId w:val="1"/>
        </w:numPr>
        <w:jc w:val="both"/>
        <w:rPr>
          <w:rStyle w:val="af6"/>
          <w:b/>
          <w:bCs w:val="0"/>
          <w:szCs w:val="28"/>
        </w:rPr>
      </w:pPr>
      <w:bookmarkStart w:id="20" w:name="_Toc243981948"/>
      <w:r w:rsidRPr="00452F84">
        <w:rPr>
          <w:rFonts w:hint="eastAsia"/>
          <w:szCs w:val="28"/>
        </w:rPr>
        <w:t>Reboot Schedule</w:t>
      </w:r>
      <w:bookmarkEnd w:id="20"/>
    </w:p>
    <w:p w:rsidR="000A1FF4" w:rsidRPr="000A1FF4" w:rsidRDefault="00E7700A" w:rsidP="000A1FF4">
      <w:pPr>
        <w:pStyle w:val="Web"/>
        <w:ind w:left="360"/>
        <w:rPr>
          <w:rFonts w:asciiTheme="minorHAnsi" w:hAnsiTheme="minorHAnsi" w:cstheme="minorHAnsi"/>
        </w:rPr>
      </w:pPr>
      <w:r w:rsidRPr="00E7700A">
        <w:rPr>
          <w:rFonts w:asciiTheme="minorHAnsi" w:hAnsiTheme="minorHAnsi" w:cstheme="minorHAnsi"/>
          <w:noProof/>
        </w:rPr>
        <w:drawing>
          <wp:inline distT="0" distB="0" distL="0" distR="0">
            <wp:extent cx="4037435" cy="2402824"/>
            <wp:effectExtent l="19050" t="0" r="1165" b="0"/>
            <wp:docPr id="263"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4041001" cy="2404946"/>
                    </a:xfrm>
                    <a:prstGeom prst="rect">
                      <a:avLst/>
                    </a:prstGeom>
                    <a:noFill/>
                  </pic:spPr>
                </pic:pic>
              </a:graphicData>
            </a:graphic>
          </wp:inline>
        </w:drawing>
      </w:r>
    </w:p>
    <w:p w:rsidR="00E7700A" w:rsidRDefault="00E7700A" w:rsidP="00E7700A">
      <w:pPr>
        <w:pStyle w:val="Web"/>
        <w:ind w:left="360"/>
        <w:rPr>
          <w:rStyle w:val="af6"/>
          <w:rFonts w:asciiTheme="minorHAnsi" w:hAnsiTheme="minorHAnsi" w:cstheme="minorHAnsi"/>
          <w:b w:val="0"/>
        </w:rPr>
      </w:pPr>
      <w:r w:rsidRPr="000A1FF4">
        <w:rPr>
          <w:rStyle w:val="af6"/>
          <w:rFonts w:asciiTheme="minorHAnsi" w:hAnsiTheme="minorHAnsi" w:cstheme="minorHAnsi"/>
          <w:b w:val="0"/>
        </w:rPr>
        <w:t>Disable</w:t>
      </w:r>
      <w:r w:rsidRPr="000A1FF4">
        <w:rPr>
          <w:rFonts w:asciiTheme="minorHAnsi" w:hAnsiTheme="minorHAnsi" w:cstheme="minorHAnsi"/>
        </w:rPr>
        <w:t xml:space="preserve"> – Automatic reboot is disabled. The system will not reboot automatically.</w:t>
      </w:r>
    </w:p>
    <w:p w:rsidR="000A1FF4" w:rsidRDefault="000A1FF4" w:rsidP="000A1FF4">
      <w:pPr>
        <w:pStyle w:val="Web"/>
        <w:ind w:left="360"/>
        <w:rPr>
          <w:rFonts w:asciiTheme="minorHAnsi" w:hAnsiTheme="minorHAnsi" w:cstheme="minorHAnsi"/>
        </w:rPr>
      </w:pPr>
      <w:r w:rsidRPr="000A1FF4">
        <w:rPr>
          <w:rStyle w:val="af6"/>
          <w:rFonts w:asciiTheme="minorHAnsi" w:hAnsiTheme="minorHAnsi" w:cstheme="minorHAnsi"/>
          <w:b w:val="0"/>
        </w:rPr>
        <w:t>Daily</w:t>
      </w:r>
      <w:r w:rsidRPr="000A1FF4">
        <w:rPr>
          <w:rFonts w:asciiTheme="minorHAnsi" w:hAnsiTheme="minorHAnsi" w:cstheme="minorHAnsi"/>
        </w:rPr>
        <w:t xml:space="preserve"> – The system will reboot automatically at the specified time every day.</w:t>
      </w:r>
    </w:p>
    <w:p w:rsidR="00E7700A" w:rsidRPr="00E7700A" w:rsidRDefault="00E7700A" w:rsidP="000A1FF4">
      <w:pPr>
        <w:pStyle w:val="Web"/>
        <w:ind w:left="360"/>
        <w:rPr>
          <w:rFonts w:asciiTheme="minorHAnsi" w:hAnsiTheme="minorHAnsi" w:cstheme="minorHAnsi"/>
        </w:rPr>
      </w:pPr>
      <w:r>
        <w:rPr>
          <w:rFonts w:cstheme="minorHAnsi"/>
          <w:noProof/>
        </w:rPr>
        <w:drawing>
          <wp:inline distT="0" distB="0" distL="0" distR="0">
            <wp:extent cx="1340640" cy="830062"/>
            <wp:effectExtent l="19050" t="0" r="0" b="0"/>
            <wp:docPr id="268"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 cstate="print"/>
                    <a:srcRect/>
                    <a:stretch>
                      <a:fillRect/>
                    </a:stretch>
                  </pic:blipFill>
                  <pic:spPr bwMode="auto">
                    <a:xfrm>
                      <a:off x="0" y="0"/>
                      <a:ext cx="1344405" cy="832393"/>
                    </a:xfrm>
                    <a:prstGeom prst="rect">
                      <a:avLst/>
                    </a:prstGeom>
                    <a:noFill/>
                    <a:ln w="9525">
                      <a:noFill/>
                      <a:miter lim="800000"/>
                      <a:headEnd/>
                      <a:tailEnd/>
                    </a:ln>
                  </pic:spPr>
                </pic:pic>
              </a:graphicData>
            </a:graphic>
          </wp:inline>
        </w:drawing>
      </w:r>
    </w:p>
    <w:p w:rsidR="000A1FF4" w:rsidRPr="000A1FF4" w:rsidRDefault="000A1FF4" w:rsidP="000A1FF4">
      <w:pPr>
        <w:pStyle w:val="Web"/>
        <w:ind w:left="360"/>
        <w:rPr>
          <w:rFonts w:asciiTheme="minorHAnsi" w:hAnsiTheme="minorHAnsi" w:cstheme="minorHAnsi"/>
        </w:rPr>
      </w:pPr>
      <w:r w:rsidRPr="00E7700A">
        <w:rPr>
          <w:rStyle w:val="af6"/>
          <w:rFonts w:asciiTheme="minorHAnsi" w:hAnsiTheme="minorHAnsi" w:cstheme="minorHAnsi"/>
          <w:b w:val="0"/>
        </w:rPr>
        <w:lastRenderedPageBreak/>
        <w:t>Weekly</w:t>
      </w:r>
      <w:r w:rsidRPr="000A1FF4">
        <w:rPr>
          <w:rFonts w:asciiTheme="minorHAnsi" w:hAnsiTheme="minorHAnsi" w:cstheme="minorHAnsi"/>
        </w:rPr>
        <w:t xml:space="preserve"> – The system will reboot automatically at the specified time on the selected day of each week</w:t>
      </w:r>
    </w:p>
    <w:p w:rsidR="000A1FF4" w:rsidRDefault="00E7700A" w:rsidP="00E7700A">
      <w:pPr>
        <w:ind w:firstLineChars="150" w:firstLine="330"/>
      </w:pPr>
      <w:r>
        <w:rPr>
          <w:noProof/>
        </w:rPr>
        <w:drawing>
          <wp:inline distT="0" distB="0" distL="0" distR="0">
            <wp:extent cx="1352283" cy="1000286"/>
            <wp:effectExtent l="19050" t="0" r="267" b="0"/>
            <wp:docPr id="267"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srcRect/>
                    <a:stretch>
                      <a:fillRect/>
                    </a:stretch>
                  </pic:blipFill>
                  <pic:spPr bwMode="auto">
                    <a:xfrm>
                      <a:off x="0" y="0"/>
                      <a:ext cx="1354144" cy="1001663"/>
                    </a:xfrm>
                    <a:prstGeom prst="rect">
                      <a:avLst/>
                    </a:prstGeom>
                    <a:noFill/>
                  </pic:spPr>
                </pic:pic>
              </a:graphicData>
            </a:graphic>
          </wp:inline>
        </w:drawing>
      </w:r>
    </w:p>
    <w:p w:rsidR="000A1FF4" w:rsidRPr="00452F84" w:rsidRDefault="000A1FF4" w:rsidP="00452F84">
      <w:pPr>
        <w:pStyle w:val="4"/>
        <w:numPr>
          <w:ilvl w:val="2"/>
          <w:numId w:val="1"/>
        </w:numPr>
        <w:jc w:val="both"/>
        <w:rPr>
          <w:szCs w:val="28"/>
        </w:rPr>
      </w:pPr>
      <w:bookmarkStart w:id="21" w:name="_Toc243981949"/>
      <w:r w:rsidRPr="00452F84">
        <w:rPr>
          <w:rFonts w:hint="eastAsia"/>
          <w:sz w:val="24"/>
          <w:szCs w:val="24"/>
        </w:rPr>
        <w:t>MQTT/Cloud Server Setting</w:t>
      </w:r>
      <w:bookmarkEnd w:id="21"/>
    </w:p>
    <w:p w:rsidR="006232F9" w:rsidRDefault="006232F9" w:rsidP="00E40F25">
      <w:r>
        <w:t>This page is used to configure the MQTT connection between the device and the cloud server.</w:t>
      </w:r>
      <w:r>
        <w:rPr>
          <w:rFonts w:hint="eastAsia"/>
        </w:rPr>
        <w:t xml:space="preserve"> </w:t>
      </w:r>
      <w:r>
        <w:t>Currently, this feature is disabled and will be supported in a future release.</w:t>
      </w:r>
    </w:p>
    <w:p w:rsidR="00914B14" w:rsidRDefault="007C0160">
      <w:pPr>
        <w:jc w:val="both"/>
      </w:pPr>
      <w:r>
        <w:rPr>
          <w:noProof/>
        </w:rPr>
        <w:drawing>
          <wp:inline distT="0" distB="0" distL="0" distR="0">
            <wp:extent cx="3005205" cy="2881901"/>
            <wp:effectExtent l="19050" t="0" r="4695" b="0"/>
            <wp:docPr id="270" name="圖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cstate="print"/>
                    <a:srcRect/>
                    <a:stretch>
                      <a:fillRect/>
                    </a:stretch>
                  </pic:blipFill>
                  <pic:spPr bwMode="auto">
                    <a:xfrm>
                      <a:off x="0" y="0"/>
                      <a:ext cx="3008958" cy="2885500"/>
                    </a:xfrm>
                    <a:prstGeom prst="rect">
                      <a:avLst/>
                    </a:prstGeom>
                    <a:noFill/>
                    <a:ln w="9525">
                      <a:noFill/>
                      <a:miter lim="800000"/>
                      <a:headEnd/>
                      <a:tailEnd/>
                    </a:ln>
                  </pic:spPr>
                </pic:pic>
              </a:graphicData>
            </a:graphic>
          </wp:inline>
        </w:drawing>
      </w:r>
    </w:p>
    <w:p w:rsidR="00914B14" w:rsidRDefault="00914B14" w:rsidP="00914B14">
      <w:pPr>
        <w:pStyle w:val="4"/>
        <w:numPr>
          <w:ilvl w:val="1"/>
          <w:numId w:val="1"/>
        </w:numPr>
        <w:jc w:val="both"/>
      </w:pPr>
      <w:bookmarkStart w:id="22" w:name="_Toc243981950"/>
      <w:r>
        <w:rPr>
          <w:rFonts w:hint="eastAsia"/>
        </w:rPr>
        <w:t>RS 485</w:t>
      </w:r>
      <w:bookmarkEnd w:id="22"/>
    </w:p>
    <w:p w:rsidR="00914B14" w:rsidRPr="00914B14" w:rsidRDefault="00914B14" w:rsidP="00914B14">
      <w:r>
        <w:t xml:space="preserve">Currently, the </w:t>
      </w:r>
      <w:proofErr w:type="spellStart"/>
      <w:r>
        <w:t>SmartLink</w:t>
      </w:r>
      <w:proofErr w:type="spellEnd"/>
      <w:r>
        <w:t xml:space="preserve"> Gateway hardware does not support RS485. This page can be ignored.</w:t>
      </w:r>
    </w:p>
    <w:p w:rsidR="00914B14" w:rsidRDefault="00914B14">
      <w:pPr>
        <w:jc w:val="both"/>
      </w:pPr>
      <w:r>
        <w:rPr>
          <w:noProof/>
        </w:rPr>
        <w:lastRenderedPageBreak/>
        <w:drawing>
          <wp:inline distT="0" distB="0" distL="0" distR="0">
            <wp:extent cx="3879320" cy="2178122"/>
            <wp:effectExtent l="19050" t="0" r="6880" b="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4" cstate="print"/>
                    <a:srcRect/>
                    <a:stretch>
                      <a:fillRect/>
                    </a:stretch>
                  </pic:blipFill>
                  <pic:spPr bwMode="auto">
                    <a:xfrm>
                      <a:off x="0" y="0"/>
                      <a:ext cx="3880221" cy="2178628"/>
                    </a:xfrm>
                    <a:prstGeom prst="rect">
                      <a:avLst/>
                    </a:prstGeom>
                    <a:noFill/>
                    <a:ln w="9525">
                      <a:noFill/>
                      <a:miter lim="800000"/>
                      <a:headEnd/>
                      <a:tailEnd/>
                    </a:ln>
                  </pic:spPr>
                </pic:pic>
              </a:graphicData>
            </a:graphic>
          </wp:inline>
        </w:drawing>
      </w:r>
    </w:p>
    <w:p w:rsidR="00017091" w:rsidRDefault="006D4E67">
      <w:pPr>
        <w:pStyle w:val="3"/>
        <w:numPr>
          <w:ilvl w:val="0"/>
          <w:numId w:val="1"/>
        </w:numPr>
        <w:jc w:val="both"/>
      </w:pPr>
      <w:bookmarkStart w:id="23" w:name="_Toc243981951"/>
      <w:r>
        <w:rPr>
          <w:rFonts w:hint="eastAsia"/>
        </w:rPr>
        <w:t>Website Introduction</w:t>
      </w:r>
      <w:bookmarkEnd w:id="23"/>
    </w:p>
    <w:p w:rsidR="00017091" w:rsidRDefault="006D4E67">
      <w:bookmarkStart w:id="24" w:name="OLE_LINK53"/>
      <w:bookmarkStart w:id="25" w:name="OLE_LINK54"/>
      <w:r>
        <w:rPr>
          <w:rFonts w:hint="eastAsia"/>
        </w:rPr>
        <w:t>The website has four main menus</w:t>
      </w:r>
      <w:r>
        <w:rPr>
          <w:rFonts w:hint="eastAsia"/>
        </w:rPr>
        <w:t>：</w:t>
      </w:r>
      <w:r>
        <w:rPr>
          <w:rFonts w:hint="eastAsia"/>
        </w:rPr>
        <w:t xml:space="preserve"> </w:t>
      </w:r>
      <w:proofErr w:type="gramStart"/>
      <w:r>
        <w:t>“</w:t>
      </w:r>
      <w:r>
        <w:rPr>
          <w:rFonts w:hint="eastAsia"/>
        </w:rPr>
        <w:t>System</w:t>
      </w:r>
      <w:r>
        <w:t>”</w:t>
      </w:r>
      <w:r>
        <w:rPr>
          <w:rFonts w:hint="eastAsia"/>
        </w:rPr>
        <w:t xml:space="preserve">, </w:t>
      </w:r>
      <w:r>
        <w:t>“</w:t>
      </w:r>
      <w:r>
        <w:rPr>
          <w:rFonts w:hint="eastAsia"/>
        </w:rPr>
        <w:t>Scenes</w:t>
      </w:r>
      <w:r>
        <w:t>”</w:t>
      </w:r>
      <w:r>
        <w:rPr>
          <w:rFonts w:hint="eastAsia"/>
        </w:rPr>
        <w:t xml:space="preserve">, </w:t>
      </w:r>
      <w:r>
        <w:t>“</w:t>
      </w:r>
      <w:r>
        <w:rPr>
          <w:rFonts w:hint="eastAsia"/>
        </w:rPr>
        <w:t>Z-Wave</w:t>
      </w:r>
      <w:r>
        <w:t>”</w:t>
      </w:r>
      <w:r>
        <w:rPr>
          <w:rFonts w:hint="eastAsia"/>
        </w:rPr>
        <w:t xml:space="preserve"> and </w:t>
      </w:r>
      <w:r>
        <w:t>“</w:t>
      </w:r>
      <w:r>
        <w:rPr>
          <w:rFonts w:hint="eastAsia"/>
        </w:rPr>
        <w:t>Security</w:t>
      </w:r>
      <w:r>
        <w:t>”</w:t>
      </w:r>
      <w:r>
        <w:rPr>
          <w:rFonts w:hint="eastAsia"/>
        </w:rPr>
        <w:t>.</w:t>
      </w:r>
      <w:proofErr w:type="gramEnd"/>
    </w:p>
    <w:bookmarkEnd w:id="24"/>
    <w:bookmarkEnd w:id="25"/>
    <w:p w:rsidR="00017091" w:rsidRDefault="006D4E67">
      <w:pPr>
        <w:pStyle w:val="af0"/>
        <w:numPr>
          <w:ilvl w:val="0"/>
          <w:numId w:val="2"/>
        </w:numPr>
        <w:ind w:leftChars="0"/>
        <w:jc w:val="both"/>
      </w:pPr>
      <w:r>
        <w:t>“</w:t>
      </w:r>
      <w:r>
        <w:rPr>
          <w:rFonts w:hint="eastAsia"/>
          <w:b/>
        </w:rPr>
        <w:t>System</w:t>
      </w:r>
      <w:r>
        <w:t>”</w:t>
      </w:r>
      <w:r>
        <w:rPr>
          <w:rFonts w:hint="eastAsia"/>
        </w:rPr>
        <w:t xml:space="preserve">: </w:t>
      </w:r>
      <w:r>
        <w:t>display</w:t>
      </w:r>
      <w:r>
        <w:rPr>
          <w:rFonts w:hint="eastAsia"/>
        </w:rPr>
        <w:t>ing</w:t>
      </w:r>
      <w:r>
        <w:t xml:space="preserve"> version</w:t>
      </w:r>
      <w:r w:rsidR="005A755E">
        <w:rPr>
          <w:rFonts w:hint="eastAsia"/>
        </w:rPr>
        <w:t xml:space="preserve"> of </w:t>
      </w:r>
      <w:proofErr w:type="spellStart"/>
      <w:r w:rsidR="005A755E">
        <w:rPr>
          <w:rFonts w:hint="eastAsia"/>
        </w:rPr>
        <w:t>SmartLink</w:t>
      </w:r>
      <w:proofErr w:type="spellEnd"/>
      <w:r>
        <w:rPr>
          <w:rFonts w:hint="eastAsia"/>
        </w:rPr>
        <w:t xml:space="preserve"> Gateway</w:t>
      </w:r>
      <w:r>
        <w:t xml:space="preserve">, network </w:t>
      </w:r>
      <w:r w:rsidR="00B84B4C">
        <w:rPr>
          <w:rFonts w:hint="eastAsia"/>
        </w:rPr>
        <w:t>configuration</w:t>
      </w:r>
      <w:r>
        <w:t>, time zone setting</w:t>
      </w:r>
      <w:r>
        <w:rPr>
          <w:rFonts w:hint="eastAsia"/>
        </w:rPr>
        <w:t xml:space="preserve">, </w:t>
      </w:r>
      <w:r w:rsidR="00B84B4C">
        <w:rPr>
          <w:rFonts w:hint="eastAsia"/>
        </w:rPr>
        <w:t xml:space="preserve">account management, RS485, </w:t>
      </w:r>
      <w:r>
        <w:t>and password change.</w:t>
      </w:r>
    </w:p>
    <w:p w:rsidR="00017091" w:rsidRDefault="006D4E67">
      <w:pPr>
        <w:pStyle w:val="af0"/>
        <w:numPr>
          <w:ilvl w:val="0"/>
          <w:numId w:val="2"/>
        </w:numPr>
        <w:ind w:leftChars="0"/>
        <w:jc w:val="both"/>
      </w:pPr>
      <w:r>
        <w:t>“</w:t>
      </w:r>
      <w:r>
        <w:rPr>
          <w:rFonts w:hint="eastAsia"/>
          <w:b/>
        </w:rPr>
        <w:t>Scenes</w:t>
      </w:r>
      <w:r>
        <w:t>”</w:t>
      </w:r>
      <w:r>
        <w:rPr>
          <w:rFonts w:hint="eastAsia"/>
        </w:rPr>
        <w:t xml:space="preserve">: </w:t>
      </w:r>
      <w:r>
        <w:t>Users can customize the linkage between different devices</w:t>
      </w:r>
      <w:r>
        <w:rPr>
          <w:rFonts w:hint="eastAsia"/>
        </w:rPr>
        <w:t>.</w:t>
      </w:r>
    </w:p>
    <w:p w:rsidR="00017091" w:rsidRDefault="006D4E67">
      <w:pPr>
        <w:pStyle w:val="af0"/>
        <w:numPr>
          <w:ilvl w:val="0"/>
          <w:numId w:val="2"/>
        </w:numPr>
        <w:ind w:leftChars="0"/>
        <w:jc w:val="both"/>
      </w:pPr>
      <w:r>
        <w:t>“</w:t>
      </w:r>
      <w:r>
        <w:rPr>
          <w:rFonts w:hint="eastAsia"/>
          <w:b/>
        </w:rPr>
        <w:t>Z-Wave</w:t>
      </w:r>
      <w:r>
        <w:t>”</w:t>
      </w:r>
      <w:r>
        <w:rPr>
          <w:rFonts w:hint="eastAsia"/>
        </w:rPr>
        <w:t xml:space="preserve">: </w:t>
      </w:r>
      <w:r>
        <w:t>display</w:t>
      </w:r>
      <w:r>
        <w:rPr>
          <w:rFonts w:hint="eastAsia"/>
        </w:rPr>
        <w:t>ing</w:t>
      </w:r>
      <w:r>
        <w:t xml:space="preserve"> Z-Wave </w:t>
      </w:r>
      <w:r>
        <w:rPr>
          <w:rFonts w:hint="eastAsia"/>
        </w:rPr>
        <w:t>devices.</w:t>
      </w:r>
      <w:r>
        <w:t xml:space="preserve"> </w:t>
      </w:r>
      <w:r>
        <w:rPr>
          <w:rFonts w:hint="eastAsia"/>
        </w:rPr>
        <w:t>U</w:t>
      </w:r>
      <w:r>
        <w:t xml:space="preserve">ser can control </w:t>
      </w:r>
      <w:r>
        <w:rPr>
          <w:rFonts w:hint="eastAsia"/>
        </w:rPr>
        <w:t>all devices</w:t>
      </w:r>
      <w:r>
        <w:t>.</w:t>
      </w:r>
    </w:p>
    <w:p w:rsidR="00017091" w:rsidRDefault="006D4E67">
      <w:pPr>
        <w:pStyle w:val="af0"/>
        <w:numPr>
          <w:ilvl w:val="0"/>
          <w:numId w:val="2"/>
        </w:numPr>
        <w:ind w:leftChars="0"/>
        <w:jc w:val="both"/>
      </w:pPr>
      <w:r>
        <w:t>“</w:t>
      </w:r>
      <w:r>
        <w:rPr>
          <w:rFonts w:hint="eastAsia"/>
          <w:b/>
        </w:rPr>
        <w:t>Security</w:t>
      </w:r>
      <w:r>
        <w:t>”</w:t>
      </w:r>
      <w:r>
        <w:rPr>
          <w:rFonts w:hint="eastAsia"/>
        </w:rPr>
        <w:t>: Provides home security configuration.</w:t>
      </w:r>
    </w:p>
    <w:p w:rsidR="00017091" w:rsidRDefault="006D4E67">
      <w:pPr>
        <w:pStyle w:val="3"/>
        <w:numPr>
          <w:ilvl w:val="0"/>
          <w:numId w:val="1"/>
        </w:numPr>
        <w:jc w:val="both"/>
      </w:pPr>
      <w:bookmarkStart w:id="26" w:name="_Toc243981952"/>
      <w:r>
        <w:rPr>
          <w:rFonts w:hint="eastAsia"/>
        </w:rPr>
        <w:t>System Functions</w:t>
      </w:r>
      <w:bookmarkEnd w:id="26"/>
    </w:p>
    <w:p w:rsidR="00017091" w:rsidRDefault="006D4E67">
      <w:pPr>
        <w:jc w:val="both"/>
      </w:pPr>
      <w:r>
        <w:rPr>
          <w:rFonts w:hint="eastAsia"/>
        </w:rPr>
        <w:t>You can upgrade firmware, change password, change time zone</w:t>
      </w:r>
      <w:r w:rsidR="00005DB8">
        <w:rPr>
          <w:rFonts w:hint="eastAsia"/>
        </w:rPr>
        <w:t>, account management</w:t>
      </w:r>
      <w:r>
        <w:rPr>
          <w:rFonts w:hint="eastAsia"/>
        </w:rPr>
        <w:t xml:space="preserve"> and setting network.</w:t>
      </w:r>
    </w:p>
    <w:p w:rsidR="00017091" w:rsidRDefault="006D4E67">
      <w:pPr>
        <w:pStyle w:val="4"/>
        <w:jc w:val="both"/>
      </w:pPr>
      <w:bookmarkStart w:id="27" w:name="_Toc243981953"/>
      <w:r>
        <w:rPr>
          <w:rFonts w:hint="eastAsia"/>
        </w:rPr>
        <w:t>4.1 Change Password</w:t>
      </w:r>
      <w:bookmarkEnd w:id="27"/>
    </w:p>
    <w:p w:rsidR="00017091" w:rsidRDefault="006D4E67">
      <w:pPr>
        <w:jc w:val="both"/>
      </w:pPr>
      <w:r>
        <w:rPr>
          <w:rFonts w:hint="eastAsia"/>
        </w:rPr>
        <w:t>Step 1: Click the icon</w:t>
      </w:r>
      <w:r>
        <w:t xml:space="preserve"> “</w:t>
      </w:r>
      <w:r>
        <w:rPr>
          <w:rFonts w:hint="eastAsia"/>
          <w:b/>
        </w:rPr>
        <w:t>Change Password</w:t>
      </w:r>
      <w:r>
        <w:t>”</w:t>
      </w:r>
      <w:r>
        <w:rPr>
          <w:rFonts w:hint="eastAsia"/>
        </w:rPr>
        <w:t>.</w:t>
      </w:r>
    </w:p>
    <w:p w:rsidR="00017091" w:rsidRDefault="00FC65AF" w:rsidP="00FC65AF">
      <w:r w:rsidRPr="00FC65AF">
        <w:t xml:space="preserve"> </w:t>
      </w:r>
      <w:r>
        <w:rPr>
          <w:noProof/>
        </w:rPr>
        <w:drawing>
          <wp:inline distT="0" distB="0" distL="0" distR="0">
            <wp:extent cx="5274310" cy="1423873"/>
            <wp:effectExtent l="19050" t="0" r="2540" b="0"/>
            <wp:docPr id="28"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5274310" cy="1423873"/>
                    </a:xfrm>
                    <a:prstGeom prst="rect">
                      <a:avLst/>
                    </a:prstGeom>
                    <a:noFill/>
                    <a:ln w="9525">
                      <a:noFill/>
                      <a:miter lim="800000"/>
                      <a:headEnd/>
                      <a:tailEnd/>
                    </a:ln>
                  </pic:spPr>
                </pic:pic>
              </a:graphicData>
            </a:graphic>
          </wp:inline>
        </w:drawing>
      </w:r>
    </w:p>
    <w:p w:rsidR="00017091" w:rsidRDefault="006D4E67">
      <w:pPr>
        <w:jc w:val="both"/>
      </w:pPr>
      <w:r>
        <w:rPr>
          <w:rFonts w:hint="eastAsia"/>
        </w:rPr>
        <w:t>Step 2: Enter the current password in the first line.</w:t>
      </w:r>
    </w:p>
    <w:p w:rsidR="00017091" w:rsidRPr="005F6ABA" w:rsidRDefault="006D4E67">
      <w:pPr>
        <w:jc w:val="both"/>
        <w:rPr>
          <w:sz w:val="24"/>
        </w:rPr>
      </w:pPr>
      <w:r w:rsidRPr="005F6ABA">
        <w:rPr>
          <w:rFonts w:hint="eastAsia"/>
          <w:sz w:val="24"/>
        </w:rPr>
        <w:t xml:space="preserve">Step 3: </w:t>
      </w:r>
      <w:r w:rsidRPr="005F6ABA">
        <w:rPr>
          <w:sz w:val="24"/>
        </w:rPr>
        <w:t xml:space="preserve">Enter the new password in </w:t>
      </w:r>
      <w:r w:rsidRPr="005F6ABA">
        <w:rPr>
          <w:rFonts w:hint="eastAsia"/>
          <w:sz w:val="24"/>
        </w:rPr>
        <w:t xml:space="preserve">the </w:t>
      </w:r>
      <w:r w:rsidRPr="005F6ABA">
        <w:rPr>
          <w:sz w:val="24"/>
        </w:rPr>
        <w:t>second line.</w:t>
      </w:r>
    </w:p>
    <w:p w:rsidR="00017091" w:rsidRPr="005F6ABA" w:rsidRDefault="006D4E67">
      <w:pPr>
        <w:jc w:val="both"/>
        <w:rPr>
          <w:sz w:val="24"/>
        </w:rPr>
      </w:pPr>
      <w:r w:rsidRPr="005F6ABA">
        <w:rPr>
          <w:rFonts w:hint="eastAsia"/>
          <w:sz w:val="24"/>
        </w:rPr>
        <w:lastRenderedPageBreak/>
        <w:t xml:space="preserve">Step 4: </w:t>
      </w:r>
      <w:r w:rsidRPr="005F6ABA">
        <w:rPr>
          <w:sz w:val="24"/>
        </w:rPr>
        <w:t>Enter the new password again in</w:t>
      </w:r>
      <w:r w:rsidRPr="005F6ABA">
        <w:rPr>
          <w:rFonts w:hint="eastAsia"/>
          <w:sz w:val="24"/>
        </w:rPr>
        <w:t xml:space="preserve"> the</w:t>
      </w:r>
      <w:r w:rsidRPr="005F6ABA">
        <w:rPr>
          <w:sz w:val="24"/>
        </w:rPr>
        <w:t xml:space="preserve"> third line.</w:t>
      </w:r>
    </w:p>
    <w:p w:rsidR="00017091" w:rsidRPr="005F6ABA" w:rsidRDefault="006D4E67">
      <w:pPr>
        <w:jc w:val="both"/>
        <w:rPr>
          <w:sz w:val="24"/>
        </w:rPr>
      </w:pPr>
      <w:r w:rsidRPr="005F6ABA">
        <w:rPr>
          <w:rFonts w:hint="eastAsia"/>
          <w:sz w:val="24"/>
        </w:rPr>
        <w:t xml:space="preserve">Step 5: Click </w:t>
      </w:r>
      <w:r w:rsidRPr="005F6ABA">
        <w:rPr>
          <w:sz w:val="24"/>
        </w:rPr>
        <w:t>“</w:t>
      </w:r>
      <w:r w:rsidRPr="005F6ABA">
        <w:rPr>
          <w:rFonts w:hint="eastAsia"/>
          <w:b/>
          <w:sz w:val="24"/>
        </w:rPr>
        <w:t>Change</w:t>
      </w:r>
      <w:r w:rsidRPr="005F6ABA">
        <w:rPr>
          <w:sz w:val="24"/>
        </w:rPr>
        <w:t>”</w:t>
      </w:r>
      <w:r w:rsidRPr="005F6ABA">
        <w:rPr>
          <w:rFonts w:hint="eastAsia"/>
          <w:sz w:val="24"/>
        </w:rPr>
        <w:t xml:space="preserve"> button to save setting.</w:t>
      </w:r>
    </w:p>
    <w:p w:rsidR="00017091" w:rsidRDefault="006D4E67">
      <w:pPr>
        <w:jc w:val="both"/>
      </w:pPr>
      <w:r w:rsidRPr="005F6ABA">
        <w:rPr>
          <w:rFonts w:hint="eastAsia"/>
          <w:sz w:val="24"/>
        </w:rPr>
        <w:t>Step 6: If setting up successful,</w:t>
      </w:r>
      <w:r>
        <w:rPr>
          <w:rFonts w:hint="eastAsia"/>
        </w:rPr>
        <w:t xml:space="preserve"> and then website will log out automatically.</w:t>
      </w:r>
    </w:p>
    <w:p w:rsidR="00017091" w:rsidRDefault="00017091">
      <w:pPr>
        <w:jc w:val="center"/>
      </w:pPr>
    </w:p>
    <w:p w:rsidR="00FC65AF" w:rsidRDefault="00FC65AF">
      <w:pPr>
        <w:jc w:val="center"/>
      </w:pPr>
      <w:r>
        <w:rPr>
          <w:noProof/>
        </w:rPr>
        <w:drawing>
          <wp:inline distT="0" distB="0" distL="0" distR="0">
            <wp:extent cx="3083029" cy="2299316"/>
            <wp:effectExtent l="19050" t="0" r="3071" b="0"/>
            <wp:docPr id="226"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3088630" cy="2303493"/>
                    </a:xfrm>
                    <a:prstGeom prst="rect">
                      <a:avLst/>
                    </a:prstGeom>
                    <a:noFill/>
                    <a:ln w="9525">
                      <a:noFill/>
                      <a:miter lim="800000"/>
                      <a:headEnd/>
                      <a:tailEnd/>
                    </a:ln>
                  </pic:spPr>
                </pic:pic>
              </a:graphicData>
            </a:graphic>
          </wp:inline>
        </w:drawing>
      </w:r>
    </w:p>
    <w:p w:rsidR="00017091" w:rsidRDefault="006D4E67">
      <w:pPr>
        <w:pStyle w:val="4"/>
        <w:jc w:val="both"/>
      </w:pPr>
      <w:bookmarkStart w:id="28" w:name="_Toc243981954"/>
      <w:r>
        <w:rPr>
          <w:rFonts w:hint="eastAsia"/>
        </w:rPr>
        <w:t xml:space="preserve">4.2 </w:t>
      </w:r>
      <w:r>
        <w:t>Change Time</w:t>
      </w:r>
      <w:r>
        <w:rPr>
          <w:rFonts w:hint="eastAsia"/>
        </w:rPr>
        <w:t xml:space="preserve"> </w:t>
      </w:r>
      <w:r>
        <w:t>zone</w:t>
      </w:r>
      <w:bookmarkEnd w:id="28"/>
    </w:p>
    <w:p w:rsidR="00017091" w:rsidRDefault="006D4E67">
      <w:pPr>
        <w:jc w:val="both"/>
      </w:pPr>
      <w:r>
        <w:rPr>
          <w:rFonts w:hint="eastAsia"/>
        </w:rPr>
        <w:t xml:space="preserve">Step 1: Click </w:t>
      </w:r>
      <w:r>
        <w:t>“</w:t>
      </w:r>
      <w:r>
        <w:rPr>
          <w:rFonts w:hint="eastAsia"/>
          <w:b/>
        </w:rPr>
        <w:t>Change Time zone</w:t>
      </w:r>
      <w:r>
        <w:t>”</w:t>
      </w:r>
      <w:r>
        <w:rPr>
          <w:rFonts w:hint="eastAsia"/>
        </w:rPr>
        <w:t xml:space="preserve"> button.</w:t>
      </w:r>
    </w:p>
    <w:p w:rsidR="00017091" w:rsidRDefault="00FC65AF">
      <w:pPr>
        <w:jc w:val="both"/>
      </w:pPr>
      <w:r>
        <w:rPr>
          <w:noProof/>
        </w:rPr>
        <w:drawing>
          <wp:inline distT="0" distB="0" distL="0" distR="0">
            <wp:extent cx="5274310" cy="1423873"/>
            <wp:effectExtent l="19050" t="0" r="2540" b="0"/>
            <wp:docPr id="228"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srcRect/>
                    <a:stretch>
                      <a:fillRect/>
                    </a:stretch>
                  </pic:blipFill>
                  <pic:spPr bwMode="auto">
                    <a:xfrm>
                      <a:off x="0" y="0"/>
                      <a:ext cx="5274310" cy="1423873"/>
                    </a:xfrm>
                    <a:prstGeom prst="rect">
                      <a:avLst/>
                    </a:prstGeom>
                    <a:noFill/>
                    <a:ln w="9525">
                      <a:noFill/>
                      <a:miter lim="800000"/>
                      <a:headEnd/>
                      <a:tailEnd/>
                    </a:ln>
                  </pic:spPr>
                </pic:pic>
              </a:graphicData>
            </a:graphic>
          </wp:inline>
        </w:drawing>
      </w:r>
    </w:p>
    <w:p w:rsidR="00017091" w:rsidRDefault="006D4E67">
      <w:pPr>
        <w:jc w:val="both"/>
      </w:pPr>
      <w:r>
        <w:rPr>
          <w:rFonts w:hint="eastAsia"/>
        </w:rPr>
        <w:t>Step 2: Select your time zone.</w:t>
      </w:r>
    </w:p>
    <w:p w:rsidR="00017091" w:rsidRDefault="006D4E67">
      <w:pPr>
        <w:jc w:val="both"/>
      </w:pPr>
      <w:r>
        <w:rPr>
          <w:rFonts w:hint="eastAsia"/>
        </w:rPr>
        <w:t xml:space="preserve">Step 3: Input the </w:t>
      </w:r>
      <w:r>
        <w:t>Network Time Protocol (NTP) Server</w:t>
      </w:r>
      <w:r>
        <w:rPr>
          <w:rFonts w:hint="eastAsia"/>
        </w:rPr>
        <w:t xml:space="preserve"> if you want to c</w:t>
      </w:r>
      <w:r>
        <w:t>alibrat</w:t>
      </w:r>
      <w:r>
        <w:rPr>
          <w:rFonts w:hint="eastAsia"/>
        </w:rPr>
        <w:t>e the system time from network.</w:t>
      </w:r>
    </w:p>
    <w:p w:rsidR="00017091" w:rsidRDefault="006D4E67" w:rsidP="00133B82">
      <w:pPr>
        <w:jc w:val="both"/>
      </w:pPr>
      <w:r>
        <w:rPr>
          <w:rFonts w:hint="eastAsia"/>
        </w:rPr>
        <w:t xml:space="preserve">Step 4: Click </w:t>
      </w:r>
      <w:r>
        <w:t>“</w:t>
      </w:r>
      <w:r>
        <w:rPr>
          <w:rFonts w:hint="eastAsia"/>
          <w:b/>
        </w:rPr>
        <w:t>Change</w:t>
      </w:r>
      <w:r>
        <w:t>”</w:t>
      </w:r>
      <w:r>
        <w:rPr>
          <w:rFonts w:hint="eastAsia"/>
        </w:rPr>
        <w:t xml:space="preserve"> button for save setting.</w:t>
      </w:r>
    </w:p>
    <w:p w:rsidR="00FC65AF" w:rsidRDefault="00FC65AF">
      <w:pPr>
        <w:jc w:val="center"/>
      </w:pPr>
    </w:p>
    <w:p w:rsidR="000873AC" w:rsidRDefault="00FC65AF" w:rsidP="000873AC">
      <w:pPr>
        <w:jc w:val="center"/>
      </w:pPr>
      <w:r>
        <w:rPr>
          <w:noProof/>
        </w:rPr>
        <w:lastRenderedPageBreak/>
        <w:drawing>
          <wp:inline distT="0" distB="0" distL="0" distR="0">
            <wp:extent cx="2899188" cy="2169327"/>
            <wp:effectExtent l="19050" t="0" r="0" b="0"/>
            <wp:docPr id="237"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srcRect/>
                    <a:stretch>
                      <a:fillRect/>
                    </a:stretch>
                  </pic:blipFill>
                  <pic:spPr bwMode="auto">
                    <a:xfrm>
                      <a:off x="0" y="0"/>
                      <a:ext cx="2898495" cy="2168809"/>
                    </a:xfrm>
                    <a:prstGeom prst="rect">
                      <a:avLst/>
                    </a:prstGeom>
                    <a:noFill/>
                    <a:ln w="9525">
                      <a:noFill/>
                      <a:miter lim="800000"/>
                      <a:headEnd/>
                      <a:tailEnd/>
                    </a:ln>
                  </pic:spPr>
                </pic:pic>
              </a:graphicData>
            </a:graphic>
          </wp:inline>
        </w:drawing>
      </w:r>
    </w:p>
    <w:p w:rsidR="00133B82" w:rsidRPr="00133B82" w:rsidRDefault="003D3FFA" w:rsidP="003D3FFA">
      <w:pPr>
        <w:pStyle w:val="4"/>
        <w:jc w:val="both"/>
      </w:pPr>
      <w:bookmarkStart w:id="29" w:name="_Toc243981955"/>
      <w:r>
        <w:rPr>
          <w:rFonts w:hint="eastAsia"/>
        </w:rPr>
        <w:t xml:space="preserve">4.3 </w:t>
      </w:r>
      <w:r w:rsidR="008471F7">
        <w:rPr>
          <w:rFonts w:hint="eastAsia"/>
        </w:rPr>
        <w:t>Account Management</w:t>
      </w:r>
      <w:bookmarkEnd w:id="29"/>
    </w:p>
    <w:p w:rsidR="002C6E5E" w:rsidRDefault="002C6E5E" w:rsidP="002C6E5E">
      <w:r>
        <w:rPr>
          <w:rFonts w:hint="eastAsia"/>
        </w:rPr>
        <w:t xml:space="preserve">Click </w:t>
      </w:r>
      <w:r>
        <w:t>“</w:t>
      </w:r>
      <w:r>
        <w:rPr>
          <w:rFonts w:hint="eastAsia"/>
        </w:rPr>
        <w:t>Account Management</w:t>
      </w:r>
      <w:r>
        <w:t>”</w:t>
      </w:r>
      <w:r w:rsidR="00111248">
        <w:rPr>
          <w:rFonts w:hint="eastAsia"/>
        </w:rPr>
        <w:t xml:space="preserve"> button</w:t>
      </w:r>
    </w:p>
    <w:p w:rsidR="00133B82" w:rsidRPr="002C6E5E" w:rsidRDefault="002C6E5E" w:rsidP="002C6E5E">
      <w:r w:rsidRPr="002C6E5E">
        <w:rPr>
          <w:noProof/>
        </w:rPr>
        <w:drawing>
          <wp:inline distT="0" distB="0" distL="0" distR="0">
            <wp:extent cx="5274310" cy="1449214"/>
            <wp:effectExtent l="19050" t="0" r="2540" b="0"/>
            <wp:docPr id="258" name="物件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21441" cy="2368299"/>
                      <a:chOff x="323528" y="2708920"/>
                      <a:chExt cx="8621441" cy="2368299"/>
                    </a:xfrm>
                  </a:grpSpPr>
                  <a:pic>
                    <a:nvPicPr>
                      <a:cNvPr id="1026" name="Picture 2"/>
                      <a:cNvPicPr>
                        <a:picLocks noChangeAspect="1" noChangeArrowheads="1"/>
                      </a:cNvPicPr>
                    </a:nvPicPr>
                    <a:blipFill>
                      <a:blip r:embed="rId29"/>
                      <a:srcRect/>
                      <a:stretch>
                        <a:fillRect/>
                      </a:stretch>
                    </a:blipFill>
                    <a:spPr bwMode="auto">
                      <a:xfrm>
                        <a:off x="323528" y="2708920"/>
                        <a:ext cx="8621441" cy="2368299"/>
                      </a:xfrm>
                      <a:prstGeom prst="rect">
                        <a:avLst/>
                      </a:prstGeom>
                      <a:noFill/>
                      <a:ln w="9525">
                        <a:noFill/>
                        <a:miter lim="800000"/>
                        <a:headEnd/>
                        <a:tailEnd/>
                      </a:ln>
                      <a:effectLst/>
                    </a:spPr>
                  </a:pic>
                  <a:sp>
                    <a:nvSpPr>
                      <a:cNvPr id="7" name="文字方塊 6"/>
                      <a:cNvSpPr txBox="1"/>
                    </a:nvSpPr>
                    <a:spPr>
                      <a:xfrm flipH="1">
                        <a:off x="7524328" y="4077072"/>
                        <a:ext cx="1080120" cy="584775"/>
                      </a:xfrm>
                      <a:prstGeom prst="rect">
                        <a:avLst/>
                      </a:prstGeom>
                      <a:noFill/>
                      <a:ln w="28575">
                        <a:solidFill>
                          <a:srgbClr val="FF0000"/>
                        </a:solidFill>
                      </a:ln>
                    </a:spPr>
                    <a:txSp>
                      <a:txBody>
                        <a:bodyPr wrap="square" rtlCol="0">
                          <a:spAutoFit/>
                        </a:bodyPr>
                        <a:lstStyle>
                          <a:defPPr>
                            <a:defRPr lang="zh-TW"/>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ltLang="zh-TW" sz="1600" dirty="0" smtClean="0">
                            <a:solidFill>
                              <a:srgbClr val="FF0000"/>
                            </a:solidFill>
                          </a:endParaRPr>
                        </a:p>
                        <a:p>
                          <a:endParaRPr lang="zh-TW" altLang="en-US" sz="1600" dirty="0">
                            <a:solidFill>
                              <a:srgbClr val="FF0000"/>
                            </a:solidFill>
                          </a:endParaRPr>
                        </a:p>
                      </a:txBody>
                      <a:useSpRect/>
                    </a:txSp>
                  </a:sp>
                </lc:lockedCanvas>
              </a:graphicData>
            </a:graphic>
          </wp:inline>
        </w:drawing>
      </w:r>
    </w:p>
    <w:p w:rsidR="000873AC" w:rsidRPr="000873AC" w:rsidRDefault="00133B82" w:rsidP="009B00C6">
      <w:pPr>
        <w:pStyle w:val="4"/>
      </w:pPr>
      <w:bookmarkStart w:id="30" w:name="_Toc243981956"/>
      <w:r>
        <w:rPr>
          <w:rFonts w:hint="eastAsia"/>
        </w:rPr>
        <w:t xml:space="preserve">4.3.1 </w:t>
      </w:r>
      <w:r w:rsidR="00BC1E96">
        <w:rPr>
          <w:rFonts w:hint="eastAsia"/>
        </w:rPr>
        <w:t>Add User</w:t>
      </w:r>
      <w:bookmarkEnd w:id="30"/>
    </w:p>
    <w:p w:rsidR="002C6E5E" w:rsidRDefault="002C6E5E" w:rsidP="002C6E5E">
      <w:pPr>
        <w:jc w:val="both"/>
      </w:pPr>
      <w:r>
        <w:rPr>
          <w:rFonts w:hint="eastAsia"/>
        </w:rPr>
        <w:t>Step 1:</w:t>
      </w:r>
      <w:r w:rsidRPr="002C6E5E">
        <w:rPr>
          <w:rFonts w:hint="eastAsia"/>
        </w:rPr>
        <w:t xml:space="preserve"> </w:t>
      </w:r>
      <w:r>
        <w:rPr>
          <w:rFonts w:hint="eastAsia"/>
        </w:rPr>
        <w:t xml:space="preserve">Click </w:t>
      </w:r>
      <w:r>
        <w:t>“</w:t>
      </w:r>
      <w:r w:rsidR="00111248">
        <w:rPr>
          <w:rFonts w:hint="eastAsia"/>
          <w:b/>
        </w:rPr>
        <w:t>Add User</w:t>
      </w:r>
      <w:r>
        <w:t>”</w:t>
      </w:r>
      <w:r>
        <w:rPr>
          <w:rFonts w:hint="eastAsia"/>
        </w:rPr>
        <w:t>.</w:t>
      </w:r>
    </w:p>
    <w:p w:rsidR="00111248" w:rsidRDefault="00111248" w:rsidP="002C6E5E">
      <w:pPr>
        <w:jc w:val="both"/>
      </w:pPr>
      <w:r w:rsidRPr="00111248">
        <w:rPr>
          <w:noProof/>
        </w:rPr>
        <w:drawing>
          <wp:inline distT="0" distB="0" distL="0" distR="0">
            <wp:extent cx="4121138" cy="2863049"/>
            <wp:effectExtent l="19050" t="0" r="0" b="0"/>
            <wp:docPr id="259" name="物件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68751" cy="3971299"/>
                      <a:chOff x="1619672" y="2060848"/>
                      <a:chExt cx="5368751" cy="3971299"/>
                    </a:xfrm>
                  </a:grpSpPr>
                  <a:pic>
                    <a:nvPicPr>
                      <a:cNvPr id="4" name="Picture 2"/>
                      <a:cNvPicPr>
                        <a:picLocks noChangeAspect="1" noChangeArrowheads="1"/>
                      </a:cNvPicPr>
                    </a:nvPicPr>
                    <a:blipFill>
                      <a:blip r:embed="rId30"/>
                      <a:srcRect/>
                      <a:stretch>
                        <a:fillRect/>
                      </a:stretch>
                    </a:blipFill>
                    <a:spPr bwMode="auto">
                      <a:xfrm>
                        <a:off x="1619672" y="2060848"/>
                        <a:ext cx="5368751" cy="3971299"/>
                      </a:xfrm>
                      <a:prstGeom prst="rect">
                        <a:avLst/>
                      </a:prstGeom>
                      <a:noFill/>
                      <a:ln w="9525">
                        <a:noFill/>
                        <a:miter lim="800000"/>
                        <a:headEnd/>
                        <a:tailEnd/>
                      </a:ln>
                      <a:effectLst/>
                    </a:spPr>
                  </a:pic>
                  <a:sp>
                    <a:nvSpPr>
                      <a:cNvPr id="5" name="文字方塊 4"/>
                      <a:cNvSpPr txBox="1"/>
                    </a:nvSpPr>
                    <a:spPr>
                      <a:xfrm flipH="1">
                        <a:off x="1835696" y="2924944"/>
                        <a:ext cx="1440160" cy="461665"/>
                      </a:xfrm>
                      <a:prstGeom prst="rect">
                        <a:avLst/>
                      </a:prstGeom>
                      <a:noFill/>
                      <a:ln w="28575">
                        <a:solidFill>
                          <a:srgbClr val="FF0000"/>
                        </a:solidFill>
                      </a:ln>
                    </a:spPr>
                    <a:txSp>
                      <a:txBody>
                        <a:bodyPr wrap="square" rtlCol="0">
                          <a:spAutoFit/>
                        </a:bodyPr>
                        <a:lstStyle>
                          <a:defPPr>
                            <a:defRPr lang="zh-TW"/>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ltLang="zh-TW" sz="600" dirty="0" smtClean="0">
                            <a:solidFill>
                              <a:srgbClr val="FF0000"/>
                            </a:solidFill>
                          </a:endParaRPr>
                        </a:p>
                        <a:p>
                          <a:endParaRPr lang="en-US" altLang="zh-TW" sz="600" dirty="0" smtClean="0">
                            <a:solidFill>
                              <a:srgbClr val="FF0000"/>
                            </a:solidFill>
                          </a:endParaRPr>
                        </a:p>
                        <a:p>
                          <a:endParaRPr lang="en-US" altLang="zh-TW" sz="600" dirty="0" smtClean="0">
                            <a:solidFill>
                              <a:srgbClr val="FF0000"/>
                            </a:solidFill>
                          </a:endParaRPr>
                        </a:p>
                        <a:p>
                          <a:endParaRPr lang="zh-TW" altLang="en-US" sz="600" dirty="0">
                            <a:solidFill>
                              <a:srgbClr val="FF0000"/>
                            </a:solidFill>
                          </a:endParaRPr>
                        </a:p>
                      </a:txBody>
                      <a:useSpRect/>
                    </a:txSp>
                  </a:sp>
                </lc:lockedCanvas>
              </a:graphicData>
            </a:graphic>
          </wp:inline>
        </w:drawing>
      </w:r>
    </w:p>
    <w:p w:rsidR="002C6E5E" w:rsidRDefault="00111248" w:rsidP="002C6E5E">
      <w:pPr>
        <w:jc w:val="both"/>
      </w:pPr>
      <w:r>
        <w:rPr>
          <w:rFonts w:hint="eastAsia"/>
        </w:rPr>
        <w:lastRenderedPageBreak/>
        <w:t xml:space="preserve">Step 2: Enter username </w:t>
      </w:r>
      <w:r w:rsidR="002C6E5E">
        <w:rPr>
          <w:rFonts w:hint="eastAsia"/>
        </w:rPr>
        <w:t>in the first line.</w:t>
      </w:r>
    </w:p>
    <w:p w:rsidR="00111248" w:rsidRDefault="002C6E5E" w:rsidP="00111248">
      <w:pPr>
        <w:jc w:val="both"/>
      </w:pPr>
      <w:r>
        <w:rPr>
          <w:rFonts w:hint="eastAsia"/>
        </w:rPr>
        <w:t xml:space="preserve">Step 3: </w:t>
      </w:r>
      <w:r w:rsidR="00111248">
        <w:t xml:space="preserve">Enter </w:t>
      </w:r>
      <w:r w:rsidR="00111248">
        <w:rPr>
          <w:rFonts w:hint="eastAsia"/>
        </w:rPr>
        <w:t>password</w:t>
      </w:r>
      <w:r>
        <w:t xml:space="preserve"> in </w:t>
      </w:r>
      <w:r>
        <w:rPr>
          <w:rFonts w:hint="eastAsia"/>
        </w:rPr>
        <w:t xml:space="preserve">the </w:t>
      </w:r>
      <w:r>
        <w:t>second line.</w:t>
      </w:r>
    </w:p>
    <w:p w:rsidR="00111248" w:rsidRDefault="00111248" w:rsidP="00111248">
      <w:pPr>
        <w:jc w:val="both"/>
      </w:pPr>
      <w:r>
        <w:t>Password should meet the following requirement</w:t>
      </w:r>
    </w:p>
    <w:p w:rsidR="00111248" w:rsidRDefault="00111248" w:rsidP="00111248">
      <w:pPr>
        <w:jc w:val="both"/>
      </w:pPr>
      <w:r>
        <w:t>- Minimum of 6 characters</w:t>
      </w:r>
    </w:p>
    <w:p w:rsidR="00111248" w:rsidRDefault="00111248" w:rsidP="00111248">
      <w:pPr>
        <w:jc w:val="both"/>
      </w:pPr>
      <w:r>
        <w:t>- Not too similar to username</w:t>
      </w:r>
    </w:p>
    <w:p w:rsidR="002C6E5E" w:rsidRDefault="00111248" w:rsidP="00111248">
      <w:pPr>
        <w:jc w:val="both"/>
      </w:pPr>
      <w:r>
        <w:t>- Must contain at least one letter and one number</w:t>
      </w:r>
    </w:p>
    <w:p w:rsidR="002C6E5E" w:rsidRDefault="002C6E5E" w:rsidP="002C6E5E">
      <w:pPr>
        <w:jc w:val="both"/>
      </w:pPr>
      <w:r>
        <w:rPr>
          <w:rFonts w:hint="eastAsia"/>
        </w:rPr>
        <w:t xml:space="preserve">Step 4: </w:t>
      </w:r>
      <w:r w:rsidR="00111248">
        <w:rPr>
          <w:rFonts w:hint="eastAsia"/>
        </w:rPr>
        <w:t>Select privilege i.e. Guest, Power User or Admin</w:t>
      </w:r>
      <w:r>
        <w:t xml:space="preserve"> in</w:t>
      </w:r>
      <w:r>
        <w:rPr>
          <w:rFonts w:hint="eastAsia"/>
        </w:rPr>
        <w:t xml:space="preserve"> the</w:t>
      </w:r>
      <w:r>
        <w:t xml:space="preserve"> third line.</w:t>
      </w:r>
    </w:p>
    <w:p w:rsidR="002C6E5E" w:rsidRDefault="002C6E5E" w:rsidP="002C6E5E">
      <w:pPr>
        <w:jc w:val="both"/>
      </w:pPr>
      <w:r>
        <w:rPr>
          <w:rFonts w:hint="eastAsia"/>
        </w:rPr>
        <w:t xml:space="preserve">Step 5: Click </w:t>
      </w:r>
      <w:r>
        <w:t>“</w:t>
      </w:r>
      <w:r w:rsidR="00111248">
        <w:rPr>
          <w:rFonts w:hint="eastAsia"/>
          <w:b/>
        </w:rPr>
        <w:t>Save</w:t>
      </w:r>
      <w:r>
        <w:t>”</w:t>
      </w:r>
      <w:r>
        <w:rPr>
          <w:rFonts w:hint="eastAsia"/>
        </w:rPr>
        <w:t xml:space="preserve"> button to save setting.</w:t>
      </w:r>
    </w:p>
    <w:p w:rsidR="002C6E5E" w:rsidRPr="002C6E5E" w:rsidRDefault="00111248" w:rsidP="002C6E5E">
      <w:r>
        <w:rPr>
          <w:noProof/>
        </w:rPr>
        <w:drawing>
          <wp:inline distT="0" distB="0" distL="0" distR="0">
            <wp:extent cx="4229632" cy="3192511"/>
            <wp:effectExtent l="19050" t="0" r="0" b="0"/>
            <wp:docPr id="260"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4230148" cy="3192900"/>
                    </a:xfrm>
                    <a:prstGeom prst="rect">
                      <a:avLst/>
                    </a:prstGeom>
                    <a:noFill/>
                  </pic:spPr>
                </pic:pic>
              </a:graphicData>
            </a:graphic>
          </wp:inline>
        </w:drawing>
      </w:r>
    </w:p>
    <w:p w:rsidR="00BC1E96" w:rsidRPr="000873AC" w:rsidRDefault="00133B82" w:rsidP="00133B82">
      <w:pPr>
        <w:pStyle w:val="4"/>
      </w:pPr>
      <w:bookmarkStart w:id="31" w:name="_Toc243981957"/>
      <w:r>
        <w:rPr>
          <w:rFonts w:hint="eastAsia"/>
        </w:rPr>
        <w:t xml:space="preserve">4.3.2 </w:t>
      </w:r>
      <w:r w:rsidR="00BC1E96" w:rsidRPr="000873AC">
        <w:rPr>
          <w:rFonts w:hint="eastAsia"/>
        </w:rPr>
        <w:t>Account List</w:t>
      </w:r>
      <w:bookmarkEnd w:id="31"/>
    </w:p>
    <w:p w:rsidR="005115A7" w:rsidRDefault="005115A7" w:rsidP="005115A7">
      <w:r>
        <w:rPr>
          <w:rFonts w:hint="eastAsia"/>
        </w:rPr>
        <w:t>Account List shows the number of accounts.</w:t>
      </w:r>
    </w:p>
    <w:p w:rsidR="005115A7" w:rsidRPr="005115A7" w:rsidRDefault="005115A7" w:rsidP="002C6E5E"/>
    <w:p w:rsidR="002C6E5E" w:rsidRPr="002C6E5E" w:rsidRDefault="002C6E5E" w:rsidP="002C6E5E">
      <w:r>
        <w:rPr>
          <w:rFonts w:hint="eastAsia"/>
        </w:rPr>
        <w:t xml:space="preserve">Click </w:t>
      </w:r>
      <w:r>
        <w:t>“</w:t>
      </w:r>
      <w:r>
        <w:rPr>
          <w:rFonts w:hint="eastAsia"/>
          <w:b/>
        </w:rPr>
        <w:t>Account List</w:t>
      </w:r>
      <w:r>
        <w:t>”</w:t>
      </w:r>
      <w:r>
        <w:rPr>
          <w:rFonts w:hint="eastAsia"/>
        </w:rPr>
        <w:t xml:space="preserve">. </w:t>
      </w:r>
    </w:p>
    <w:p w:rsidR="008471F7" w:rsidRDefault="00BC1E96" w:rsidP="008471F7">
      <w:r>
        <w:rPr>
          <w:rFonts w:hint="eastAsia"/>
          <w:noProof/>
        </w:rPr>
        <w:lastRenderedPageBreak/>
        <w:drawing>
          <wp:inline distT="0" distB="0" distL="0" distR="0">
            <wp:extent cx="3322897" cy="2451611"/>
            <wp:effectExtent l="19050" t="0" r="0" b="0"/>
            <wp:docPr id="55"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cstate="print"/>
                    <a:srcRect/>
                    <a:stretch>
                      <a:fillRect/>
                    </a:stretch>
                  </pic:blipFill>
                  <pic:spPr bwMode="auto">
                    <a:xfrm>
                      <a:off x="0" y="0"/>
                      <a:ext cx="3323545" cy="2452089"/>
                    </a:xfrm>
                    <a:prstGeom prst="rect">
                      <a:avLst/>
                    </a:prstGeom>
                    <a:noFill/>
                    <a:ln w="9525">
                      <a:noFill/>
                      <a:miter lim="800000"/>
                      <a:headEnd/>
                      <a:tailEnd/>
                    </a:ln>
                  </pic:spPr>
                </pic:pic>
              </a:graphicData>
            </a:graphic>
          </wp:inline>
        </w:drawing>
      </w:r>
    </w:p>
    <w:p w:rsidR="005115A7" w:rsidRDefault="005115A7" w:rsidP="008471F7"/>
    <w:p w:rsidR="008471F7" w:rsidRDefault="002C6E5E" w:rsidP="008471F7">
      <w:r>
        <w:rPr>
          <w:rFonts w:hint="eastAsia"/>
          <w:noProof/>
        </w:rPr>
        <w:drawing>
          <wp:inline distT="0" distB="0" distL="0" distR="0">
            <wp:extent cx="3328096" cy="2515895"/>
            <wp:effectExtent l="19050" t="0" r="5654" b="0"/>
            <wp:docPr id="6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3" cstate="print"/>
                    <a:srcRect/>
                    <a:stretch>
                      <a:fillRect/>
                    </a:stretch>
                  </pic:blipFill>
                  <pic:spPr bwMode="auto">
                    <a:xfrm>
                      <a:off x="0" y="0"/>
                      <a:ext cx="3333679" cy="2520115"/>
                    </a:xfrm>
                    <a:prstGeom prst="rect">
                      <a:avLst/>
                    </a:prstGeom>
                    <a:noFill/>
                    <a:ln w="9525">
                      <a:noFill/>
                      <a:miter lim="800000"/>
                      <a:headEnd/>
                      <a:tailEnd/>
                    </a:ln>
                  </pic:spPr>
                </pic:pic>
              </a:graphicData>
            </a:graphic>
          </wp:inline>
        </w:drawing>
      </w:r>
    </w:p>
    <w:p w:rsidR="002C6E5E" w:rsidRDefault="002C6E5E" w:rsidP="008471F7"/>
    <w:p w:rsidR="002C6E5E" w:rsidRPr="002C6E5E" w:rsidRDefault="002C6E5E" w:rsidP="002C6E5E">
      <w:r>
        <w:rPr>
          <w:rFonts w:hint="eastAsia"/>
        </w:rPr>
        <w:t xml:space="preserve">Next, you can delete the user you want. Then, click </w:t>
      </w:r>
      <w:r>
        <w:t>“</w:t>
      </w:r>
      <w:r>
        <w:rPr>
          <w:rFonts w:hint="eastAsia"/>
        </w:rPr>
        <w:t>Delete User</w:t>
      </w:r>
      <w:r>
        <w:t>”</w:t>
      </w:r>
      <w:r>
        <w:rPr>
          <w:rFonts w:hint="eastAsia"/>
        </w:rPr>
        <w:t xml:space="preserve"> button.</w:t>
      </w:r>
    </w:p>
    <w:p w:rsidR="002C6E5E" w:rsidRDefault="002C6E5E" w:rsidP="008471F7">
      <w:r>
        <w:rPr>
          <w:rFonts w:hint="eastAsia"/>
          <w:noProof/>
        </w:rPr>
        <w:drawing>
          <wp:inline distT="0" distB="0" distL="0" distR="0">
            <wp:extent cx="3027285" cy="2253309"/>
            <wp:effectExtent l="19050" t="0" r="1665" b="0"/>
            <wp:docPr id="256"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 cstate="print"/>
                    <a:srcRect/>
                    <a:stretch>
                      <a:fillRect/>
                    </a:stretch>
                  </pic:blipFill>
                  <pic:spPr bwMode="auto">
                    <a:xfrm>
                      <a:off x="0" y="0"/>
                      <a:ext cx="3030709" cy="2255858"/>
                    </a:xfrm>
                    <a:prstGeom prst="rect">
                      <a:avLst/>
                    </a:prstGeom>
                    <a:noFill/>
                    <a:ln w="9525">
                      <a:noFill/>
                      <a:miter lim="800000"/>
                      <a:headEnd/>
                      <a:tailEnd/>
                    </a:ln>
                  </pic:spPr>
                </pic:pic>
              </a:graphicData>
            </a:graphic>
          </wp:inline>
        </w:drawing>
      </w:r>
    </w:p>
    <w:p w:rsidR="002C6E5E" w:rsidRDefault="002C6E5E" w:rsidP="008471F7">
      <w:r>
        <w:rPr>
          <w:rFonts w:hint="eastAsia"/>
        </w:rPr>
        <w:t>After deleting,</w:t>
      </w:r>
    </w:p>
    <w:p w:rsidR="002C6E5E" w:rsidRDefault="002C6E5E" w:rsidP="008471F7">
      <w:r>
        <w:rPr>
          <w:rFonts w:hint="eastAsia"/>
          <w:noProof/>
        </w:rPr>
        <w:lastRenderedPageBreak/>
        <w:drawing>
          <wp:inline distT="0" distB="0" distL="0" distR="0">
            <wp:extent cx="3283940" cy="2495949"/>
            <wp:effectExtent l="19050" t="0" r="0" b="0"/>
            <wp:docPr id="257"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cstate="print"/>
                    <a:srcRect/>
                    <a:stretch>
                      <a:fillRect/>
                    </a:stretch>
                  </pic:blipFill>
                  <pic:spPr bwMode="auto">
                    <a:xfrm>
                      <a:off x="0" y="0"/>
                      <a:ext cx="3284832" cy="2496627"/>
                    </a:xfrm>
                    <a:prstGeom prst="rect">
                      <a:avLst/>
                    </a:prstGeom>
                    <a:noFill/>
                    <a:ln w="9525">
                      <a:noFill/>
                      <a:miter lim="800000"/>
                      <a:headEnd/>
                      <a:tailEnd/>
                    </a:ln>
                  </pic:spPr>
                </pic:pic>
              </a:graphicData>
            </a:graphic>
          </wp:inline>
        </w:drawing>
      </w:r>
    </w:p>
    <w:p w:rsidR="002C6E5E" w:rsidRPr="002C6E5E" w:rsidRDefault="002C6E5E" w:rsidP="008471F7"/>
    <w:p w:rsidR="00017091" w:rsidRDefault="008471F7">
      <w:pPr>
        <w:pStyle w:val="4"/>
        <w:jc w:val="both"/>
      </w:pPr>
      <w:bookmarkStart w:id="32" w:name="_Toc243981958"/>
      <w:r>
        <w:rPr>
          <w:rFonts w:hint="eastAsia"/>
        </w:rPr>
        <w:t>4.4</w:t>
      </w:r>
      <w:r w:rsidR="006D4E67">
        <w:rPr>
          <w:rFonts w:hint="eastAsia"/>
        </w:rPr>
        <w:t xml:space="preserve"> Upgrade System Firmware</w:t>
      </w:r>
      <w:bookmarkEnd w:id="32"/>
    </w:p>
    <w:p w:rsidR="00017091" w:rsidRDefault="006D4E67">
      <w:pPr>
        <w:tabs>
          <w:tab w:val="center" w:pos="4153"/>
        </w:tabs>
        <w:jc w:val="both"/>
      </w:pPr>
      <w:r>
        <w:rPr>
          <w:rFonts w:hint="eastAsia"/>
        </w:rPr>
        <w:t xml:space="preserve">Step 1: Click the </w:t>
      </w:r>
      <w:r>
        <w:t>“</w:t>
      </w:r>
      <w:r>
        <w:rPr>
          <w:rFonts w:hint="eastAsia"/>
          <w:b/>
        </w:rPr>
        <w:t>Upload</w:t>
      </w:r>
      <w:r>
        <w:t>”</w:t>
      </w:r>
      <w:r>
        <w:rPr>
          <w:rFonts w:hint="eastAsia"/>
        </w:rPr>
        <w:t xml:space="preserve"> icon.</w:t>
      </w:r>
      <w:r>
        <w:tab/>
      </w:r>
    </w:p>
    <w:p w:rsidR="00D05FFD" w:rsidRDefault="00D05FFD">
      <w:pPr>
        <w:tabs>
          <w:tab w:val="center" w:pos="4153"/>
        </w:tabs>
        <w:jc w:val="both"/>
      </w:pPr>
    </w:p>
    <w:p w:rsidR="00D05FFD" w:rsidRDefault="00D05FFD">
      <w:pPr>
        <w:tabs>
          <w:tab w:val="center" w:pos="4153"/>
        </w:tabs>
        <w:jc w:val="both"/>
      </w:pPr>
      <w:r>
        <w:rPr>
          <w:rFonts w:hint="eastAsia"/>
          <w:noProof/>
        </w:rPr>
        <w:drawing>
          <wp:inline distT="0" distB="0" distL="0" distR="0">
            <wp:extent cx="5274310" cy="1405907"/>
            <wp:effectExtent l="19050" t="0" r="2540" b="0"/>
            <wp:docPr id="240"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srcRect/>
                    <a:stretch>
                      <a:fillRect/>
                    </a:stretch>
                  </pic:blipFill>
                  <pic:spPr bwMode="auto">
                    <a:xfrm>
                      <a:off x="0" y="0"/>
                      <a:ext cx="5274310" cy="1405907"/>
                    </a:xfrm>
                    <a:prstGeom prst="rect">
                      <a:avLst/>
                    </a:prstGeom>
                    <a:noFill/>
                    <a:ln w="9525">
                      <a:noFill/>
                      <a:miter lim="800000"/>
                      <a:headEnd/>
                      <a:tailEnd/>
                    </a:ln>
                  </pic:spPr>
                </pic:pic>
              </a:graphicData>
            </a:graphic>
          </wp:inline>
        </w:drawing>
      </w:r>
    </w:p>
    <w:p w:rsidR="00017091" w:rsidRDefault="006D4E67">
      <w:pPr>
        <w:tabs>
          <w:tab w:val="center" w:pos="4153"/>
        </w:tabs>
        <w:jc w:val="both"/>
      </w:pPr>
      <w:r>
        <w:rPr>
          <w:rFonts w:hint="eastAsia"/>
        </w:rPr>
        <w:t xml:space="preserve">Step 2: Click the </w:t>
      </w:r>
      <w:r>
        <w:t>“</w:t>
      </w:r>
      <w:r>
        <w:rPr>
          <w:rFonts w:hint="eastAsia"/>
        </w:rPr>
        <w:t>Browse</w:t>
      </w:r>
      <w:r>
        <w:t>”</w:t>
      </w:r>
      <w:r>
        <w:rPr>
          <w:rFonts w:hint="eastAsia"/>
        </w:rPr>
        <w:t xml:space="preserve"> button to select the firmware file (filename.bin).</w:t>
      </w:r>
    </w:p>
    <w:p w:rsidR="00017091" w:rsidRDefault="006D4E67" w:rsidP="00D05FFD">
      <w:pPr>
        <w:tabs>
          <w:tab w:val="center" w:pos="4153"/>
        </w:tabs>
        <w:jc w:val="both"/>
      </w:pPr>
      <w:r>
        <w:rPr>
          <w:rFonts w:hint="eastAsia"/>
        </w:rPr>
        <w:t xml:space="preserve">Step 3: Click the </w:t>
      </w:r>
      <w:r>
        <w:t>“</w:t>
      </w:r>
      <w:r>
        <w:rPr>
          <w:rFonts w:hint="eastAsia"/>
        </w:rPr>
        <w:t>Upgrade</w:t>
      </w:r>
      <w:r>
        <w:t>”</w:t>
      </w:r>
      <w:r>
        <w:rPr>
          <w:rFonts w:hint="eastAsia"/>
        </w:rPr>
        <w:t xml:space="preserve"> button to start upgrading firmware.</w:t>
      </w:r>
    </w:p>
    <w:p w:rsidR="00D05FFD" w:rsidRDefault="00D05FFD">
      <w:pPr>
        <w:tabs>
          <w:tab w:val="center" w:pos="4153"/>
        </w:tabs>
        <w:jc w:val="center"/>
      </w:pPr>
    </w:p>
    <w:p w:rsidR="00D05FFD" w:rsidRDefault="00D05FFD">
      <w:pPr>
        <w:tabs>
          <w:tab w:val="center" w:pos="4153"/>
        </w:tabs>
        <w:jc w:val="center"/>
      </w:pPr>
      <w:r>
        <w:rPr>
          <w:noProof/>
        </w:rPr>
        <w:drawing>
          <wp:inline distT="0" distB="0" distL="0" distR="0">
            <wp:extent cx="3932807" cy="859984"/>
            <wp:effectExtent l="19050" t="0" r="0" b="0"/>
            <wp:docPr id="42"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3935365" cy="860543"/>
                    </a:xfrm>
                    <a:prstGeom prst="rect">
                      <a:avLst/>
                    </a:prstGeom>
                    <a:noFill/>
                  </pic:spPr>
                </pic:pic>
              </a:graphicData>
            </a:graphic>
          </wp:inline>
        </w:drawing>
      </w:r>
    </w:p>
    <w:p w:rsidR="00017091" w:rsidRDefault="006D4E67">
      <w:pPr>
        <w:tabs>
          <w:tab w:val="center" w:pos="4153"/>
        </w:tabs>
        <w:jc w:val="both"/>
      </w:pPr>
      <w:r>
        <w:rPr>
          <w:rFonts w:hint="eastAsia"/>
        </w:rPr>
        <w:t xml:space="preserve">Step 4: </w:t>
      </w:r>
      <w:r>
        <w:t>Wait</w:t>
      </w:r>
      <w:r>
        <w:rPr>
          <w:rFonts w:hint="eastAsia"/>
        </w:rPr>
        <w:t xml:space="preserve"> 600 seconds until upgrade finished.</w:t>
      </w:r>
    </w:p>
    <w:p w:rsidR="00D05FFD" w:rsidRDefault="006D4E67" w:rsidP="00886D70">
      <w:pPr>
        <w:tabs>
          <w:tab w:val="center" w:pos="4153"/>
        </w:tabs>
        <w:jc w:val="center"/>
      </w:pPr>
      <w:r>
        <w:rPr>
          <w:rFonts w:hint="eastAsia"/>
          <w:noProof/>
        </w:rPr>
        <w:lastRenderedPageBreak/>
        <w:drawing>
          <wp:inline distT="0" distB="0" distL="0" distR="0">
            <wp:extent cx="3059430" cy="2340610"/>
            <wp:effectExtent l="19050" t="0" r="7050" b="0"/>
            <wp:docPr id="14"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49"/>
                    <pic:cNvPicPr>
                      <a:picLocks noChangeAspect="1" noChangeArrowheads="1"/>
                    </pic:cNvPicPr>
                  </pic:nvPicPr>
                  <pic:blipFill>
                    <a:blip r:embed="rId38" cstate="print"/>
                    <a:srcRect r="905" b="1033"/>
                    <a:stretch>
                      <a:fillRect/>
                    </a:stretch>
                  </pic:blipFill>
                  <pic:spPr>
                    <a:xfrm>
                      <a:off x="0" y="0"/>
                      <a:ext cx="3060000" cy="2340978"/>
                    </a:xfrm>
                    <a:prstGeom prst="rect">
                      <a:avLst/>
                    </a:prstGeom>
                    <a:noFill/>
                    <a:ln w="9525">
                      <a:noFill/>
                      <a:miter lim="800000"/>
                      <a:headEnd/>
                      <a:tailEnd/>
                    </a:ln>
                  </pic:spPr>
                </pic:pic>
              </a:graphicData>
            </a:graphic>
          </wp:inline>
        </w:drawing>
      </w:r>
    </w:p>
    <w:p w:rsidR="00886D70" w:rsidRPr="00886D70" w:rsidRDefault="00886D70">
      <w:pPr>
        <w:tabs>
          <w:tab w:val="center" w:pos="4153"/>
        </w:tabs>
        <w:jc w:val="both"/>
        <w:rPr>
          <w:rFonts w:cstheme="minorHAnsi"/>
        </w:rPr>
      </w:pPr>
      <w:r w:rsidRPr="00886D70">
        <w:rPr>
          <w:rFonts w:cstheme="minorHAnsi"/>
          <w:color w:val="0B0B0B"/>
          <w:shd w:val="clear" w:color="auto" w:fill="FFFFFF"/>
        </w:rPr>
        <w:t>If the number above stays stuck at 0, press F5 to refresh the page. If a "Not secure" website warning appears, accept it and proceed, then log in again. After logging in, please verify that the firmware version has been updated.</w:t>
      </w:r>
      <w:r w:rsidR="00E643B4">
        <w:rPr>
          <w:rFonts w:cstheme="minorHAnsi" w:hint="eastAsia"/>
          <w:color w:val="0B0B0B"/>
          <w:shd w:val="clear" w:color="auto" w:fill="FFFFFF"/>
        </w:rPr>
        <w:t xml:space="preserve"> </w:t>
      </w:r>
      <w:r w:rsidR="00E643B4">
        <w:t>If the version has not changed, repeat from step 1</w:t>
      </w:r>
      <w:r w:rsidR="00E643B4">
        <w:rPr>
          <w:rFonts w:hint="eastAsia"/>
        </w:rPr>
        <w:t>.</w:t>
      </w:r>
    </w:p>
    <w:p w:rsidR="00E91DE2" w:rsidRPr="00E91DE2" w:rsidRDefault="00E91DE2">
      <w:pPr>
        <w:tabs>
          <w:tab w:val="center" w:pos="4153"/>
        </w:tabs>
        <w:jc w:val="both"/>
      </w:pPr>
      <w:r>
        <w:rPr>
          <w:rFonts w:hint="eastAsia"/>
        </w:rPr>
        <w:t xml:space="preserve">If upgrading failed, please refresh the web page, </w:t>
      </w:r>
      <w:r>
        <w:t>and</w:t>
      </w:r>
      <w:r>
        <w:rPr>
          <w:rFonts w:hint="eastAsia"/>
        </w:rPr>
        <w:t xml:space="preserve"> then back to the step 1.</w:t>
      </w:r>
    </w:p>
    <w:p w:rsidR="0000200B" w:rsidRDefault="0000200B">
      <w:pPr>
        <w:tabs>
          <w:tab w:val="center" w:pos="4153"/>
        </w:tabs>
        <w:jc w:val="both"/>
      </w:pPr>
      <w:r>
        <w:rPr>
          <w:rFonts w:hint="eastAsia"/>
        </w:rPr>
        <w:t>Otherwise, you will see.</w:t>
      </w:r>
    </w:p>
    <w:p w:rsidR="0000200B" w:rsidRDefault="0000200B" w:rsidP="0000200B">
      <w:pPr>
        <w:tabs>
          <w:tab w:val="center" w:pos="4153"/>
        </w:tabs>
        <w:ind w:firstLineChars="750" w:firstLine="1650"/>
        <w:jc w:val="both"/>
      </w:pPr>
      <w:r>
        <w:rPr>
          <w:rFonts w:hint="eastAsia"/>
          <w:noProof/>
        </w:rPr>
        <w:drawing>
          <wp:inline distT="0" distB="0" distL="0" distR="0">
            <wp:extent cx="3018408" cy="2247844"/>
            <wp:effectExtent l="19050" t="0" r="0" b="0"/>
            <wp:docPr id="47"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cstate="print"/>
                    <a:srcRect/>
                    <a:stretch>
                      <a:fillRect/>
                    </a:stretch>
                  </pic:blipFill>
                  <pic:spPr bwMode="auto">
                    <a:xfrm>
                      <a:off x="0" y="0"/>
                      <a:ext cx="3019301" cy="2248509"/>
                    </a:xfrm>
                    <a:prstGeom prst="rect">
                      <a:avLst/>
                    </a:prstGeom>
                    <a:noFill/>
                    <a:ln w="9525">
                      <a:noFill/>
                      <a:miter lim="800000"/>
                      <a:headEnd/>
                      <a:tailEnd/>
                    </a:ln>
                  </pic:spPr>
                </pic:pic>
              </a:graphicData>
            </a:graphic>
          </wp:inline>
        </w:drawing>
      </w:r>
    </w:p>
    <w:p w:rsidR="0000200B" w:rsidRDefault="0000200B">
      <w:pPr>
        <w:tabs>
          <w:tab w:val="center" w:pos="4153"/>
        </w:tabs>
        <w:jc w:val="both"/>
      </w:pPr>
    </w:p>
    <w:p w:rsidR="00017091" w:rsidRDefault="006D4E67" w:rsidP="003D3FFA">
      <w:pPr>
        <w:pStyle w:val="3"/>
        <w:numPr>
          <w:ilvl w:val="0"/>
          <w:numId w:val="20"/>
        </w:numPr>
        <w:jc w:val="both"/>
      </w:pPr>
      <w:bookmarkStart w:id="33" w:name="_Toc243981959"/>
      <w:r>
        <w:rPr>
          <w:rFonts w:hint="eastAsia"/>
        </w:rPr>
        <w:t>Scenes Functions</w:t>
      </w:r>
      <w:bookmarkEnd w:id="33"/>
    </w:p>
    <w:p w:rsidR="00017091" w:rsidRDefault="006D4E67">
      <w:pPr>
        <w:jc w:val="both"/>
      </w:pPr>
      <w:r>
        <w:rPr>
          <w:rFonts w:hint="eastAsia"/>
        </w:rPr>
        <w:t>You can integrate numbers of Z-Wave devices which can be executed by any of the following triggers:</w:t>
      </w:r>
    </w:p>
    <w:p w:rsidR="00017091" w:rsidRDefault="006D4E67">
      <w:pPr>
        <w:pStyle w:val="af0"/>
        <w:numPr>
          <w:ilvl w:val="0"/>
          <w:numId w:val="3"/>
        </w:numPr>
        <w:ind w:leftChars="0"/>
        <w:jc w:val="both"/>
      </w:pPr>
      <w:r>
        <w:rPr>
          <w:rFonts w:hint="eastAsia"/>
        </w:rPr>
        <w:t>Events</w:t>
      </w:r>
    </w:p>
    <w:p w:rsidR="00017091" w:rsidRDefault="006D4E67">
      <w:pPr>
        <w:pStyle w:val="af0"/>
        <w:ind w:leftChars="0"/>
        <w:jc w:val="both"/>
      </w:pPr>
      <w:r>
        <w:t>T</w:t>
      </w:r>
      <w:r>
        <w:rPr>
          <w:rFonts w:hint="eastAsia"/>
        </w:rPr>
        <w:t xml:space="preserve">he </w:t>
      </w:r>
      <w:r>
        <w:t>designated</w:t>
      </w:r>
      <w:r>
        <w:rPr>
          <w:rFonts w:hint="eastAsia"/>
        </w:rPr>
        <w:t xml:space="preserve"> devices can be triggered by notification of another device.</w:t>
      </w:r>
    </w:p>
    <w:p w:rsidR="00017091" w:rsidRDefault="006D4E67">
      <w:pPr>
        <w:pStyle w:val="af0"/>
        <w:numPr>
          <w:ilvl w:val="0"/>
          <w:numId w:val="3"/>
        </w:numPr>
        <w:ind w:leftChars="0"/>
        <w:jc w:val="both"/>
      </w:pPr>
      <w:r>
        <w:rPr>
          <w:rFonts w:hint="eastAsia"/>
        </w:rPr>
        <w:t>Schedule</w:t>
      </w:r>
    </w:p>
    <w:p w:rsidR="00017091" w:rsidRDefault="006D4E67">
      <w:pPr>
        <w:pStyle w:val="af0"/>
        <w:ind w:leftChars="0"/>
        <w:jc w:val="both"/>
      </w:pPr>
      <w:r>
        <w:t>T</w:t>
      </w:r>
      <w:r>
        <w:rPr>
          <w:rFonts w:hint="eastAsia"/>
        </w:rPr>
        <w:t xml:space="preserve">he </w:t>
      </w:r>
      <w:r>
        <w:t>designated</w:t>
      </w:r>
      <w:r>
        <w:rPr>
          <w:rFonts w:hint="eastAsia"/>
        </w:rPr>
        <w:t xml:space="preserve"> devices can be triggered by preset time.</w:t>
      </w:r>
    </w:p>
    <w:p w:rsidR="00017091" w:rsidRDefault="006D4E67">
      <w:pPr>
        <w:pStyle w:val="af0"/>
        <w:numPr>
          <w:ilvl w:val="0"/>
          <w:numId w:val="3"/>
        </w:numPr>
        <w:ind w:leftChars="0"/>
        <w:jc w:val="both"/>
      </w:pPr>
      <w:r>
        <w:rPr>
          <w:rFonts w:hint="eastAsia"/>
        </w:rPr>
        <w:t>Manual</w:t>
      </w:r>
    </w:p>
    <w:p w:rsidR="00017091" w:rsidRDefault="006D4E67">
      <w:pPr>
        <w:pStyle w:val="af0"/>
        <w:ind w:leftChars="0"/>
        <w:jc w:val="both"/>
      </w:pPr>
      <w:r>
        <w:rPr>
          <w:rFonts w:hint="eastAsia"/>
        </w:rPr>
        <w:t xml:space="preserve">A user can manually execute a Scene by clicking </w:t>
      </w:r>
      <w:r>
        <w:t>“</w:t>
      </w:r>
      <w:r>
        <w:rPr>
          <w:rFonts w:hint="eastAsia"/>
        </w:rPr>
        <w:t>Run</w:t>
      </w:r>
      <w:r>
        <w:t>”</w:t>
      </w:r>
      <w:r>
        <w:rPr>
          <w:rFonts w:hint="eastAsia"/>
        </w:rPr>
        <w:t>.</w:t>
      </w:r>
    </w:p>
    <w:p w:rsidR="00017091" w:rsidRDefault="006D4E67">
      <w:pPr>
        <w:pStyle w:val="4"/>
        <w:jc w:val="both"/>
      </w:pPr>
      <w:bookmarkStart w:id="34" w:name="_Toc243981960"/>
      <w:r>
        <w:rPr>
          <w:rFonts w:hint="eastAsia"/>
        </w:rPr>
        <w:lastRenderedPageBreak/>
        <w:t>5.1 Add Scene Rule</w:t>
      </w:r>
      <w:bookmarkEnd w:id="34"/>
    </w:p>
    <w:p w:rsidR="00017091" w:rsidRDefault="006D4E67">
      <w:pPr>
        <w:jc w:val="both"/>
      </w:pPr>
      <w:r>
        <w:rPr>
          <w:rFonts w:hint="eastAsia"/>
        </w:rPr>
        <w:t xml:space="preserve">Step 1: Click </w:t>
      </w:r>
      <w:r>
        <w:t>“</w:t>
      </w:r>
      <w:r>
        <w:rPr>
          <w:rFonts w:hint="eastAsia"/>
          <w:b/>
        </w:rPr>
        <w:t>Add New Scene</w:t>
      </w:r>
      <w:r>
        <w:t>”</w:t>
      </w:r>
      <w:r>
        <w:rPr>
          <w:rFonts w:hint="eastAsia"/>
        </w:rPr>
        <w:t xml:space="preserve"> button.</w:t>
      </w:r>
    </w:p>
    <w:p w:rsidR="00017091" w:rsidRDefault="006D4E67">
      <w:pPr>
        <w:jc w:val="both"/>
      </w:pPr>
      <w:r>
        <w:rPr>
          <w:noProof/>
        </w:rPr>
        <w:drawing>
          <wp:inline distT="0" distB="0" distL="0" distR="0">
            <wp:extent cx="5039995" cy="1859280"/>
            <wp:effectExtent l="19050" t="0" r="8250" b="0"/>
            <wp:docPr id="235"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圖片 19"/>
                    <pic:cNvPicPr>
                      <a:picLocks noChangeAspect="1" noChangeArrowheads="1"/>
                    </pic:cNvPicPr>
                  </pic:nvPicPr>
                  <pic:blipFill>
                    <a:blip r:embed="rId40" cstate="print"/>
                    <a:srcRect/>
                    <a:stretch>
                      <a:fillRect/>
                    </a:stretch>
                  </pic:blipFill>
                  <pic:spPr>
                    <a:xfrm>
                      <a:off x="0" y="0"/>
                      <a:ext cx="5040000" cy="1859813"/>
                    </a:xfrm>
                    <a:prstGeom prst="rect">
                      <a:avLst/>
                    </a:prstGeom>
                    <a:noFill/>
                    <a:ln w="9525">
                      <a:noFill/>
                      <a:miter lim="800000"/>
                      <a:headEnd/>
                      <a:tailEnd/>
                    </a:ln>
                  </pic:spPr>
                </pic:pic>
              </a:graphicData>
            </a:graphic>
          </wp:inline>
        </w:drawing>
      </w:r>
    </w:p>
    <w:p w:rsidR="00017091" w:rsidRDefault="006D4E67">
      <w:pPr>
        <w:jc w:val="both"/>
      </w:pPr>
      <w:r>
        <w:rPr>
          <w:rFonts w:hint="eastAsia"/>
        </w:rPr>
        <w:t>Step 2: Enter scene name.</w:t>
      </w:r>
    </w:p>
    <w:p w:rsidR="00017091" w:rsidRDefault="006D4E67">
      <w:pPr>
        <w:jc w:val="both"/>
      </w:pPr>
      <w:r>
        <w:rPr>
          <w:rFonts w:hint="eastAsia"/>
        </w:rPr>
        <w:t xml:space="preserve">Step 3: Select scene icon and then click </w:t>
      </w:r>
      <w:r>
        <w:t>“</w:t>
      </w:r>
      <w:r>
        <w:rPr>
          <w:rFonts w:hint="eastAsia"/>
          <w:b/>
        </w:rPr>
        <w:t>Next</w:t>
      </w:r>
      <w:r>
        <w:t>”</w:t>
      </w:r>
      <w:r>
        <w:rPr>
          <w:rFonts w:hint="eastAsia"/>
        </w:rPr>
        <w:t xml:space="preserve"> button.</w:t>
      </w:r>
    </w:p>
    <w:p w:rsidR="00017091" w:rsidRDefault="006D4E67">
      <w:pPr>
        <w:jc w:val="center"/>
      </w:pPr>
      <w:r>
        <w:rPr>
          <w:rFonts w:hint="eastAsia"/>
          <w:noProof/>
        </w:rPr>
        <w:drawing>
          <wp:inline distT="0" distB="0" distL="0" distR="0">
            <wp:extent cx="3059430" cy="2065020"/>
            <wp:effectExtent l="19050" t="0" r="7050" b="0"/>
            <wp:docPr id="16" name="圖片 53" descr="Scene_Ste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53" descr="Scene_Step1"/>
                    <pic:cNvPicPr>
                      <a:picLocks noChangeAspect="1" noChangeArrowheads="1"/>
                    </pic:cNvPicPr>
                  </pic:nvPicPr>
                  <pic:blipFill>
                    <a:blip r:embed="rId41" cstate="print"/>
                    <a:srcRect b="1500"/>
                    <a:stretch>
                      <a:fillRect/>
                    </a:stretch>
                  </pic:blipFill>
                  <pic:spPr>
                    <a:xfrm>
                      <a:off x="0" y="0"/>
                      <a:ext cx="3060000" cy="2065568"/>
                    </a:xfrm>
                    <a:prstGeom prst="rect">
                      <a:avLst/>
                    </a:prstGeom>
                    <a:noFill/>
                    <a:ln w="9525">
                      <a:noFill/>
                      <a:miter lim="800000"/>
                      <a:headEnd/>
                      <a:tailEnd/>
                    </a:ln>
                  </pic:spPr>
                </pic:pic>
              </a:graphicData>
            </a:graphic>
          </wp:inline>
        </w:drawing>
      </w:r>
    </w:p>
    <w:p w:rsidR="00017091" w:rsidRDefault="006D4E67">
      <w:pPr>
        <w:jc w:val="both"/>
      </w:pPr>
      <w:r>
        <w:rPr>
          <w:rFonts w:hint="eastAsia"/>
        </w:rPr>
        <w:t>Step 4: Select location of trigger device.</w:t>
      </w:r>
    </w:p>
    <w:p w:rsidR="00017091" w:rsidRDefault="006D4E67">
      <w:pPr>
        <w:jc w:val="both"/>
      </w:pPr>
      <w:r>
        <w:rPr>
          <w:rFonts w:hint="eastAsia"/>
        </w:rPr>
        <w:t>Step 5: Select device of trigger event.</w:t>
      </w:r>
    </w:p>
    <w:p w:rsidR="00017091" w:rsidRDefault="006D4E67">
      <w:pPr>
        <w:jc w:val="both"/>
      </w:pPr>
      <w:r>
        <w:rPr>
          <w:rFonts w:hint="eastAsia"/>
        </w:rPr>
        <w:t>Step 6: Select event of trigger device.</w:t>
      </w:r>
    </w:p>
    <w:p w:rsidR="00017091" w:rsidRDefault="006D4E67">
      <w:pPr>
        <w:jc w:val="both"/>
      </w:pPr>
      <w:r>
        <w:rPr>
          <w:rFonts w:hint="eastAsia"/>
        </w:rPr>
        <w:t xml:space="preserve">Step 7: Click the </w:t>
      </w:r>
      <w:r>
        <w:t>“</w:t>
      </w:r>
      <w:r>
        <w:rPr>
          <w:rFonts w:hint="eastAsia"/>
          <w:b/>
        </w:rPr>
        <w:t>Next</w:t>
      </w:r>
      <w:r>
        <w:t>”</w:t>
      </w:r>
      <w:r>
        <w:rPr>
          <w:rFonts w:hint="eastAsia"/>
        </w:rPr>
        <w:t xml:space="preserve"> button.</w:t>
      </w:r>
    </w:p>
    <w:p w:rsidR="00017091" w:rsidRDefault="006D4E67">
      <w:pPr>
        <w:jc w:val="center"/>
      </w:pPr>
      <w:r>
        <w:rPr>
          <w:rFonts w:hint="eastAsia"/>
          <w:noProof/>
        </w:rPr>
        <w:drawing>
          <wp:inline distT="0" distB="0" distL="0" distR="0">
            <wp:extent cx="3059430" cy="2058035"/>
            <wp:effectExtent l="19050" t="0" r="7050" b="0"/>
            <wp:docPr id="54" name="圖片 54" descr="Scene_Ste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圖片 54" descr="Scene_Step2"/>
                    <pic:cNvPicPr>
                      <a:picLocks noChangeAspect="1" noChangeArrowheads="1"/>
                    </pic:cNvPicPr>
                  </pic:nvPicPr>
                  <pic:blipFill>
                    <a:blip r:embed="rId42" cstate="print"/>
                    <a:srcRect b="1364"/>
                    <a:stretch>
                      <a:fillRect/>
                    </a:stretch>
                  </pic:blipFill>
                  <pic:spPr>
                    <a:xfrm>
                      <a:off x="0" y="0"/>
                      <a:ext cx="3060000" cy="2058320"/>
                    </a:xfrm>
                    <a:prstGeom prst="rect">
                      <a:avLst/>
                    </a:prstGeom>
                    <a:noFill/>
                    <a:ln w="9525">
                      <a:noFill/>
                      <a:miter lim="800000"/>
                      <a:headEnd/>
                      <a:tailEnd/>
                    </a:ln>
                  </pic:spPr>
                </pic:pic>
              </a:graphicData>
            </a:graphic>
          </wp:inline>
        </w:drawing>
      </w:r>
    </w:p>
    <w:p w:rsidR="00017091" w:rsidRDefault="006D4E67">
      <w:pPr>
        <w:jc w:val="both"/>
      </w:pPr>
      <w:r>
        <w:rPr>
          <w:rFonts w:hint="eastAsia"/>
        </w:rPr>
        <w:lastRenderedPageBreak/>
        <w:t xml:space="preserve">Step 8: </w:t>
      </w:r>
      <w:r>
        <w:t>Select location of task device.</w:t>
      </w:r>
    </w:p>
    <w:p w:rsidR="00017091" w:rsidRDefault="006D4E67">
      <w:pPr>
        <w:jc w:val="both"/>
      </w:pPr>
      <w:r>
        <w:rPr>
          <w:rFonts w:hint="eastAsia"/>
        </w:rPr>
        <w:t xml:space="preserve">Step 9: </w:t>
      </w:r>
      <w:r>
        <w:t>Select device of task event.</w:t>
      </w:r>
    </w:p>
    <w:p w:rsidR="00017091" w:rsidRDefault="006D4E67">
      <w:pPr>
        <w:jc w:val="both"/>
      </w:pPr>
      <w:r>
        <w:rPr>
          <w:rFonts w:hint="eastAsia"/>
        </w:rPr>
        <w:t xml:space="preserve">Step 10: </w:t>
      </w:r>
      <w:r>
        <w:t>Select event of task device.</w:t>
      </w:r>
    </w:p>
    <w:p w:rsidR="00017091" w:rsidRDefault="006D4E67">
      <w:pPr>
        <w:jc w:val="both"/>
      </w:pPr>
      <w:r>
        <w:rPr>
          <w:rFonts w:hint="eastAsia"/>
        </w:rPr>
        <w:t xml:space="preserve">Step 11: </w:t>
      </w:r>
      <w:r>
        <w:t>Click the “</w:t>
      </w:r>
      <w:r>
        <w:rPr>
          <w:b/>
        </w:rPr>
        <w:t>Next</w:t>
      </w:r>
      <w:r>
        <w:t>” button.</w:t>
      </w:r>
    </w:p>
    <w:p w:rsidR="00017091" w:rsidRDefault="006D4E67">
      <w:pPr>
        <w:jc w:val="center"/>
      </w:pPr>
      <w:r>
        <w:rPr>
          <w:rFonts w:hint="eastAsia"/>
          <w:noProof/>
        </w:rPr>
        <w:drawing>
          <wp:inline distT="0" distB="0" distL="0" distR="0">
            <wp:extent cx="3059430" cy="2087245"/>
            <wp:effectExtent l="19050" t="0" r="7050" b="0"/>
            <wp:docPr id="17" name="圖片 55" descr="Scene_Ste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55" descr="Scene_Step3"/>
                    <pic:cNvPicPr>
                      <a:picLocks noChangeAspect="1" noChangeArrowheads="1"/>
                    </pic:cNvPicPr>
                  </pic:nvPicPr>
                  <pic:blipFill>
                    <a:blip r:embed="rId43" cstate="print"/>
                    <a:srcRect/>
                    <a:stretch>
                      <a:fillRect/>
                    </a:stretch>
                  </pic:blipFill>
                  <pic:spPr>
                    <a:xfrm>
                      <a:off x="0" y="0"/>
                      <a:ext cx="3060000" cy="2087311"/>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12: Check information and then click the </w:t>
      </w:r>
      <w:r>
        <w:t>“</w:t>
      </w:r>
      <w:r>
        <w:rPr>
          <w:rFonts w:hint="eastAsia"/>
          <w:b/>
        </w:rPr>
        <w:t>Finish</w:t>
      </w:r>
      <w:r>
        <w:t>”</w:t>
      </w:r>
      <w:r>
        <w:rPr>
          <w:rFonts w:hint="eastAsia"/>
        </w:rPr>
        <w:t xml:space="preserve"> button.</w:t>
      </w:r>
    </w:p>
    <w:p w:rsidR="00017091" w:rsidRDefault="006D4E67">
      <w:pPr>
        <w:jc w:val="center"/>
      </w:pPr>
      <w:r>
        <w:rPr>
          <w:rFonts w:hint="eastAsia"/>
          <w:noProof/>
        </w:rPr>
        <w:drawing>
          <wp:inline distT="0" distB="0" distL="0" distR="0">
            <wp:extent cx="3059430" cy="2079625"/>
            <wp:effectExtent l="19050" t="0" r="7050" b="0"/>
            <wp:docPr id="19" name="圖片 56" descr="Scene_Ste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圖片 56" descr="Scene_Step4"/>
                    <pic:cNvPicPr>
                      <a:picLocks noChangeAspect="1" noChangeArrowheads="1"/>
                    </pic:cNvPicPr>
                  </pic:nvPicPr>
                  <pic:blipFill>
                    <a:blip r:embed="rId44" cstate="print"/>
                    <a:srcRect/>
                    <a:stretch>
                      <a:fillRect/>
                    </a:stretch>
                  </pic:blipFill>
                  <pic:spPr>
                    <a:xfrm>
                      <a:off x="0" y="0"/>
                      <a:ext cx="3060000" cy="2080064"/>
                    </a:xfrm>
                    <a:prstGeom prst="rect">
                      <a:avLst/>
                    </a:prstGeom>
                    <a:noFill/>
                    <a:ln w="9525">
                      <a:noFill/>
                      <a:miter lim="800000"/>
                      <a:headEnd/>
                      <a:tailEnd/>
                    </a:ln>
                  </pic:spPr>
                </pic:pic>
              </a:graphicData>
            </a:graphic>
          </wp:inline>
        </w:drawing>
      </w:r>
    </w:p>
    <w:p w:rsidR="00017091" w:rsidRDefault="006D4E67">
      <w:pPr>
        <w:pStyle w:val="4"/>
        <w:jc w:val="both"/>
      </w:pPr>
      <w:bookmarkStart w:id="35" w:name="_Toc243981961"/>
      <w:r>
        <w:rPr>
          <w:rFonts w:hint="eastAsia"/>
        </w:rPr>
        <w:t>5.2 Delete Scene Rule</w:t>
      </w:r>
      <w:bookmarkEnd w:id="35"/>
    </w:p>
    <w:p w:rsidR="00017091" w:rsidRDefault="006D4E67">
      <w:pPr>
        <w:jc w:val="both"/>
        <w:rPr>
          <w:rFonts w:cs="Calibri"/>
          <w:szCs w:val="32"/>
        </w:rPr>
      </w:pPr>
      <w:r>
        <w:rPr>
          <w:rFonts w:cs="Calibri" w:hint="eastAsia"/>
          <w:szCs w:val="32"/>
        </w:rPr>
        <w:t>Step 1: Click the scene delete button.</w:t>
      </w:r>
    </w:p>
    <w:p w:rsidR="00017091" w:rsidRDefault="006D4E67">
      <w:pPr>
        <w:jc w:val="both"/>
      </w:pPr>
      <w:r>
        <w:rPr>
          <w:noProof/>
        </w:rPr>
        <w:drawing>
          <wp:inline distT="0" distB="0" distL="0" distR="0">
            <wp:extent cx="5039995" cy="1917065"/>
            <wp:effectExtent l="19050" t="0" r="8250" b="0"/>
            <wp:docPr id="239"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圖片 22"/>
                    <pic:cNvPicPr>
                      <a:picLocks noChangeAspect="1" noChangeArrowheads="1"/>
                    </pic:cNvPicPr>
                  </pic:nvPicPr>
                  <pic:blipFill>
                    <a:blip r:embed="rId45" cstate="print"/>
                    <a:srcRect/>
                    <a:stretch>
                      <a:fillRect/>
                    </a:stretch>
                  </pic:blipFill>
                  <pic:spPr>
                    <a:xfrm>
                      <a:off x="0" y="0"/>
                      <a:ext cx="5040000" cy="1917301"/>
                    </a:xfrm>
                    <a:prstGeom prst="rect">
                      <a:avLst/>
                    </a:prstGeom>
                    <a:noFill/>
                    <a:ln w="9525">
                      <a:noFill/>
                      <a:miter lim="800000"/>
                      <a:headEnd/>
                      <a:tailEnd/>
                    </a:ln>
                  </pic:spPr>
                </pic:pic>
              </a:graphicData>
            </a:graphic>
          </wp:inline>
        </w:drawing>
      </w:r>
    </w:p>
    <w:p w:rsidR="00017091" w:rsidRDefault="006D4E67">
      <w:pPr>
        <w:jc w:val="both"/>
      </w:pPr>
      <w:r>
        <w:rPr>
          <w:rFonts w:hint="eastAsia"/>
        </w:rPr>
        <w:lastRenderedPageBreak/>
        <w:t xml:space="preserve">Step 2: Click the </w:t>
      </w:r>
      <w:r>
        <w:t>“</w:t>
      </w:r>
      <w:r>
        <w:rPr>
          <w:rFonts w:hint="eastAsia"/>
        </w:rPr>
        <w:t>OK</w:t>
      </w:r>
      <w:r>
        <w:t>”</w:t>
      </w:r>
      <w:r>
        <w:rPr>
          <w:rFonts w:hint="eastAsia"/>
        </w:rPr>
        <w:t xml:space="preserve"> button.</w:t>
      </w:r>
    </w:p>
    <w:p w:rsidR="00017091" w:rsidRDefault="006D4E67">
      <w:pPr>
        <w:jc w:val="center"/>
      </w:pPr>
      <w:r>
        <w:rPr>
          <w:rFonts w:hint="eastAsia"/>
          <w:noProof/>
        </w:rPr>
        <w:drawing>
          <wp:inline distT="0" distB="0" distL="0" distR="0">
            <wp:extent cx="3919855" cy="1820545"/>
            <wp:effectExtent l="19050" t="0" r="4445" b="0"/>
            <wp:docPr id="63" name="圖片 63" descr="Scene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圖片 63" descr="Scene_delete"/>
                    <pic:cNvPicPr>
                      <a:picLocks noChangeAspect="1" noChangeArrowheads="1"/>
                    </pic:cNvPicPr>
                  </pic:nvPicPr>
                  <pic:blipFill>
                    <a:blip r:embed="rId46" cstate="print"/>
                    <a:srcRect r="931"/>
                    <a:stretch>
                      <a:fillRect/>
                    </a:stretch>
                  </pic:blipFill>
                  <pic:spPr>
                    <a:xfrm>
                      <a:off x="0" y="0"/>
                      <a:ext cx="3919855" cy="1820545"/>
                    </a:xfrm>
                    <a:prstGeom prst="rect">
                      <a:avLst/>
                    </a:prstGeom>
                    <a:noFill/>
                    <a:ln w="9525">
                      <a:noFill/>
                      <a:miter lim="800000"/>
                      <a:headEnd/>
                      <a:tailEnd/>
                    </a:ln>
                  </pic:spPr>
                </pic:pic>
              </a:graphicData>
            </a:graphic>
          </wp:inline>
        </w:drawing>
      </w:r>
    </w:p>
    <w:p w:rsidR="00017091" w:rsidRDefault="006D4E67">
      <w:pPr>
        <w:pStyle w:val="4"/>
        <w:jc w:val="both"/>
      </w:pPr>
      <w:bookmarkStart w:id="36" w:name="_Toc243981962"/>
      <w:r>
        <w:rPr>
          <w:rFonts w:hint="eastAsia"/>
        </w:rPr>
        <w:t>5.3 Enable/Disable scene rule</w:t>
      </w:r>
      <w:bookmarkEnd w:id="36"/>
    </w:p>
    <w:p w:rsidR="00017091" w:rsidRDefault="006D4E67">
      <w:pPr>
        <w:jc w:val="both"/>
      </w:pPr>
      <w:r>
        <w:rPr>
          <w:rFonts w:hint="eastAsia"/>
        </w:rPr>
        <w:t xml:space="preserve">Step 1: </w:t>
      </w:r>
      <w:r>
        <w:t>Click the scene switch button.</w:t>
      </w:r>
    </w:p>
    <w:p w:rsidR="00017091" w:rsidRDefault="006D4E67">
      <w:pPr>
        <w:jc w:val="both"/>
      </w:pPr>
      <w:r>
        <w:rPr>
          <w:noProof/>
        </w:rPr>
        <w:drawing>
          <wp:inline distT="0" distB="0" distL="0" distR="0">
            <wp:extent cx="5039995" cy="1910715"/>
            <wp:effectExtent l="19050" t="0" r="8250" b="0"/>
            <wp:docPr id="241"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圖片 25"/>
                    <pic:cNvPicPr>
                      <a:picLocks noChangeAspect="1" noChangeArrowheads="1"/>
                    </pic:cNvPicPr>
                  </pic:nvPicPr>
                  <pic:blipFill>
                    <a:blip r:embed="rId47" cstate="print"/>
                    <a:srcRect/>
                    <a:stretch>
                      <a:fillRect/>
                    </a:stretch>
                  </pic:blipFill>
                  <pic:spPr>
                    <a:xfrm>
                      <a:off x="0" y="0"/>
                      <a:ext cx="5040000" cy="1910780"/>
                    </a:xfrm>
                    <a:prstGeom prst="rect">
                      <a:avLst/>
                    </a:prstGeom>
                    <a:noFill/>
                    <a:ln w="9525">
                      <a:noFill/>
                      <a:miter lim="800000"/>
                      <a:headEnd/>
                      <a:tailEnd/>
                    </a:ln>
                  </pic:spPr>
                </pic:pic>
              </a:graphicData>
            </a:graphic>
          </wp:inline>
        </w:drawing>
      </w:r>
    </w:p>
    <w:p w:rsidR="00017091" w:rsidRDefault="006D4E67">
      <w:pPr>
        <w:pStyle w:val="4"/>
        <w:jc w:val="both"/>
      </w:pPr>
      <w:bookmarkStart w:id="37" w:name="_Toc243981963"/>
      <w:r>
        <w:rPr>
          <w:rFonts w:hint="eastAsia"/>
        </w:rPr>
        <w:t>5.4 Scene schedule</w:t>
      </w:r>
      <w:bookmarkEnd w:id="37"/>
    </w:p>
    <w:p w:rsidR="00017091" w:rsidRDefault="006D4E67">
      <w:pPr>
        <w:jc w:val="both"/>
      </w:pPr>
      <w:r>
        <w:rPr>
          <w:rFonts w:hint="eastAsia"/>
        </w:rPr>
        <w:t xml:space="preserve">Step 1: </w:t>
      </w:r>
      <w:r>
        <w:t>Click the scene setting.</w:t>
      </w:r>
    </w:p>
    <w:p w:rsidR="00017091" w:rsidRDefault="006D4E67">
      <w:pPr>
        <w:jc w:val="both"/>
      </w:pPr>
      <w:r>
        <w:rPr>
          <w:noProof/>
        </w:rPr>
        <w:drawing>
          <wp:inline distT="0" distB="0" distL="0" distR="0">
            <wp:extent cx="5039995" cy="1929765"/>
            <wp:effectExtent l="19050" t="0" r="8250" b="0"/>
            <wp:docPr id="242"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圖片 28"/>
                    <pic:cNvPicPr>
                      <a:picLocks noChangeAspect="1" noChangeArrowheads="1"/>
                    </pic:cNvPicPr>
                  </pic:nvPicPr>
                  <pic:blipFill>
                    <a:blip r:embed="rId48" cstate="print"/>
                    <a:srcRect/>
                    <a:stretch>
                      <a:fillRect/>
                    </a:stretch>
                  </pic:blipFill>
                  <pic:spPr>
                    <a:xfrm>
                      <a:off x="0" y="0"/>
                      <a:ext cx="5040000" cy="1930344"/>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2: Click the </w:t>
      </w:r>
      <w:r>
        <w:t>“</w:t>
      </w:r>
      <w:r>
        <w:rPr>
          <w:rFonts w:hint="eastAsia"/>
        </w:rPr>
        <w:t>schedule</w:t>
      </w:r>
      <w:r>
        <w:t>”</w:t>
      </w:r>
      <w:r>
        <w:rPr>
          <w:rFonts w:hint="eastAsia"/>
        </w:rPr>
        <w:t xml:space="preserve"> icon.</w:t>
      </w:r>
    </w:p>
    <w:p w:rsidR="00017091" w:rsidRDefault="006D4E67">
      <w:pPr>
        <w:jc w:val="center"/>
      </w:pPr>
      <w:r>
        <w:rPr>
          <w:noProof/>
        </w:rPr>
        <w:lastRenderedPageBreak/>
        <w:drawing>
          <wp:inline distT="0" distB="0" distL="0" distR="0">
            <wp:extent cx="3059430" cy="2047240"/>
            <wp:effectExtent l="19050" t="0" r="7050" b="0"/>
            <wp:docPr id="243"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圖片 31"/>
                    <pic:cNvPicPr>
                      <a:picLocks noChangeAspect="1" noChangeArrowheads="1"/>
                    </pic:cNvPicPr>
                  </pic:nvPicPr>
                  <pic:blipFill>
                    <a:blip r:embed="rId49" cstate="print"/>
                    <a:srcRect/>
                    <a:stretch>
                      <a:fillRect/>
                    </a:stretch>
                  </pic:blipFill>
                  <pic:spPr>
                    <a:xfrm>
                      <a:off x="0" y="0"/>
                      <a:ext cx="3060000" cy="2047285"/>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3: Select date, time </w:t>
      </w:r>
      <w:r>
        <w:t>and repeat days.</w:t>
      </w:r>
    </w:p>
    <w:p w:rsidR="00017091" w:rsidRDefault="006D4E67">
      <w:pPr>
        <w:jc w:val="center"/>
      </w:pPr>
      <w:r>
        <w:rPr>
          <w:noProof/>
        </w:rPr>
        <w:drawing>
          <wp:inline distT="0" distB="0" distL="0" distR="0">
            <wp:extent cx="3059430" cy="2086610"/>
            <wp:effectExtent l="19050" t="0" r="7050" b="0"/>
            <wp:docPr id="3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圖片 1"/>
                    <pic:cNvPicPr>
                      <a:picLocks noChangeAspect="1" noChangeArrowheads="1"/>
                    </pic:cNvPicPr>
                  </pic:nvPicPr>
                  <pic:blipFill>
                    <a:blip r:embed="rId50" cstate="print"/>
                    <a:srcRect/>
                    <a:stretch>
                      <a:fillRect/>
                    </a:stretch>
                  </pic:blipFill>
                  <pic:spPr>
                    <a:xfrm>
                      <a:off x="0" y="0"/>
                      <a:ext cx="3060000" cy="2086714"/>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4: Click </w:t>
      </w:r>
      <w:r>
        <w:t>the</w:t>
      </w:r>
      <w:r>
        <w:rPr>
          <w:rFonts w:hint="eastAsia"/>
        </w:rPr>
        <w:t xml:space="preserve"> </w:t>
      </w:r>
      <w:r>
        <w:t>“</w:t>
      </w:r>
      <w:r>
        <w:rPr>
          <w:rFonts w:hint="eastAsia"/>
          <w:b/>
        </w:rPr>
        <w:t>Save</w:t>
      </w:r>
      <w:r>
        <w:t>”</w:t>
      </w:r>
      <w:r>
        <w:rPr>
          <w:rFonts w:hint="eastAsia"/>
        </w:rPr>
        <w:t xml:space="preserve"> button.</w:t>
      </w:r>
    </w:p>
    <w:p w:rsidR="00017091" w:rsidRDefault="006D4E67">
      <w:pPr>
        <w:pStyle w:val="4"/>
        <w:jc w:val="both"/>
      </w:pPr>
      <w:bookmarkStart w:id="38" w:name="_Toc243981964"/>
      <w:r>
        <w:rPr>
          <w:rFonts w:hint="eastAsia"/>
        </w:rPr>
        <w:t>5.5 Scene task implement directly</w:t>
      </w:r>
      <w:bookmarkEnd w:id="38"/>
    </w:p>
    <w:p w:rsidR="00017091" w:rsidRDefault="006D4E67">
      <w:pPr>
        <w:jc w:val="both"/>
      </w:pPr>
      <w:r>
        <w:rPr>
          <w:rFonts w:hint="eastAsia"/>
        </w:rPr>
        <w:t>Step 1: Click the scene Run button.</w:t>
      </w:r>
    </w:p>
    <w:p w:rsidR="00017091" w:rsidRDefault="006D4E67">
      <w:pPr>
        <w:jc w:val="both"/>
      </w:pPr>
      <w:r>
        <w:rPr>
          <w:noProof/>
        </w:rPr>
        <w:drawing>
          <wp:inline distT="0" distB="0" distL="0" distR="0">
            <wp:extent cx="5039995" cy="1917065"/>
            <wp:effectExtent l="19050" t="0" r="8250" b="0"/>
            <wp:docPr id="24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圖片 34"/>
                    <pic:cNvPicPr>
                      <a:picLocks noChangeAspect="1" noChangeArrowheads="1"/>
                    </pic:cNvPicPr>
                  </pic:nvPicPr>
                  <pic:blipFill>
                    <a:blip r:embed="rId51" cstate="print"/>
                    <a:srcRect/>
                    <a:stretch>
                      <a:fillRect/>
                    </a:stretch>
                  </pic:blipFill>
                  <pic:spPr>
                    <a:xfrm>
                      <a:off x="0" y="0"/>
                      <a:ext cx="5040000" cy="1917301"/>
                    </a:xfrm>
                    <a:prstGeom prst="rect">
                      <a:avLst/>
                    </a:prstGeom>
                    <a:noFill/>
                    <a:ln w="9525">
                      <a:noFill/>
                      <a:miter lim="800000"/>
                      <a:headEnd/>
                      <a:tailEnd/>
                    </a:ln>
                  </pic:spPr>
                </pic:pic>
              </a:graphicData>
            </a:graphic>
          </wp:inline>
        </w:drawing>
      </w:r>
    </w:p>
    <w:p w:rsidR="00017091" w:rsidRDefault="00017091">
      <w:pPr>
        <w:jc w:val="both"/>
      </w:pPr>
    </w:p>
    <w:p w:rsidR="00017091" w:rsidRDefault="00017091">
      <w:pPr>
        <w:jc w:val="both"/>
      </w:pPr>
    </w:p>
    <w:p w:rsidR="00017091" w:rsidRDefault="00017091">
      <w:pPr>
        <w:jc w:val="both"/>
      </w:pPr>
    </w:p>
    <w:p w:rsidR="009209B7" w:rsidRDefault="009209B7">
      <w:pPr>
        <w:jc w:val="both"/>
      </w:pPr>
    </w:p>
    <w:p w:rsidR="00017091" w:rsidRDefault="006D4E67" w:rsidP="003D3FFA">
      <w:pPr>
        <w:pStyle w:val="3"/>
        <w:numPr>
          <w:ilvl w:val="0"/>
          <w:numId w:val="20"/>
        </w:numPr>
        <w:jc w:val="both"/>
      </w:pPr>
      <w:bookmarkStart w:id="39" w:name="_Toc243981965"/>
      <w:r>
        <w:rPr>
          <w:rFonts w:hint="eastAsia"/>
        </w:rPr>
        <w:lastRenderedPageBreak/>
        <w:t>Z-Wave Functions</w:t>
      </w:r>
      <w:bookmarkEnd w:id="39"/>
    </w:p>
    <w:p w:rsidR="00017091" w:rsidRDefault="006D4E67">
      <w:pPr>
        <w:pStyle w:val="4"/>
        <w:jc w:val="both"/>
      </w:pPr>
      <w:bookmarkStart w:id="40" w:name="_Toc243981966"/>
      <w:r>
        <w:rPr>
          <w:rFonts w:hint="eastAsia"/>
        </w:rPr>
        <w:t>6.1 Adding Device (Inclusion)</w:t>
      </w:r>
      <w:bookmarkEnd w:id="40"/>
    </w:p>
    <w:p w:rsidR="00017091" w:rsidRDefault="006D4E67">
      <w:pPr>
        <w:jc w:val="both"/>
      </w:pPr>
      <w:r>
        <w:rPr>
          <w:rFonts w:hint="eastAsia"/>
        </w:rPr>
        <w:t xml:space="preserve">Step 1: Click button </w:t>
      </w:r>
      <w:r>
        <w:t>“</w:t>
      </w:r>
      <w:r>
        <w:rPr>
          <w:rFonts w:hint="eastAsia"/>
          <w:b/>
        </w:rPr>
        <w:t>Add Device</w:t>
      </w:r>
      <w:r>
        <w:t>”</w:t>
      </w:r>
      <w:r>
        <w:rPr>
          <w:rFonts w:hint="eastAsia"/>
        </w:rPr>
        <w:t xml:space="preserve"> on the website.</w:t>
      </w:r>
    </w:p>
    <w:p w:rsidR="0012096C" w:rsidRDefault="0012096C">
      <w:pPr>
        <w:jc w:val="both"/>
      </w:pPr>
      <w:r>
        <w:rPr>
          <w:noProof/>
        </w:rPr>
        <w:drawing>
          <wp:inline distT="0" distB="0" distL="0" distR="0">
            <wp:extent cx="5005712" cy="1849125"/>
            <wp:effectExtent l="19050" t="0" r="4438" b="0"/>
            <wp:docPr id="30"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srcRect/>
                    <a:stretch>
                      <a:fillRect/>
                    </a:stretch>
                  </pic:blipFill>
                  <pic:spPr bwMode="auto">
                    <a:xfrm>
                      <a:off x="0" y="0"/>
                      <a:ext cx="5006062" cy="1849254"/>
                    </a:xfrm>
                    <a:prstGeom prst="rect">
                      <a:avLst/>
                    </a:prstGeom>
                    <a:noFill/>
                    <a:ln w="9525">
                      <a:noFill/>
                      <a:miter lim="800000"/>
                      <a:headEnd/>
                      <a:tailEnd/>
                    </a:ln>
                  </pic:spPr>
                </pic:pic>
              </a:graphicData>
            </a:graphic>
          </wp:inline>
        </w:drawing>
      </w:r>
    </w:p>
    <w:p w:rsidR="0012096C" w:rsidRDefault="0012096C">
      <w:pPr>
        <w:jc w:val="both"/>
      </w:pPr>
      <w:r>
        <w:rPr>
          <w:rFonts w:hint="eastAsia"/>
        </w:rPr>
        <w:t xml:space="preserve">Step 2: Select gateway </w:t>
      </w:r>
      <w:proofErr w:type="spellStart"/>
      <w:r>
        <w:rPr>
          <w:rFonts w:hint="eastAsia"/>
        </w:rPr>
        <w:t>uuid</w:t>
      </w:r>
      <w:proofErr w:type="spellEnd"/>
      <w:r>
        <w:rPr>
          <w:rFonts w:hint="eastAsia"/>
        </w:rPr>
        <w:t xml:space="preserve">, then </w:t>
      </w:r>
      <w:r w:rsidR="00E03BB5">
        <w:rPr>
          <w:rFonts w:hint="eastAsia"/>
        </w:rPr>
        <w:t>click</w:t>
      </w:r>
      <w:r>
        <w:rPr>
          <w:rFonts w:hint="eastAsia"/>
        </w:rPr>
        <w:t xml:space="preserve"> </w:t>
      </w:r>
      <w:r w:rsidR="00E03BB5">
        <w:t>“</w:t>
      </w:r>
      <w:r>
        <w:rPr>
          <w:rFonts w:hint="eastAsia"/>
        </w:rPr>
        <w:t>Next</w:t>
      </w:r>
      <w:r w:rsidR="00E03BB5">
        <w:t>”</w:t>
      </w:r>
      <w:r>
        <w:rPr>
          <w:rFonts w:hint="eastAsia"/>
        </w:rPr>
        <w:t xml:space="preserve"> button</w:t>
      </w:r>
    </w:p>
    <w:p w:rsidR="0012096C" w:rsidRDefault="0012096C">
      <w:pPr>
        <w:jc w:val="both"/>
      </w:pPr>
      <w:r>
        <w:rPr>
          <w:rFonts w:hint="eastAsia"/>
          <w:noProof/>
        </w:rPr>
        <w:drawing>
          <wp:inline distT="0" distB="0" distL="0" distR="0">
            <wp:extent cx="2584025" cy="1944779"/>
            <wp:effectExtent l="19050" t="0" r="6775" b="0"/>
            <wp:docPr id="225"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cstate="print"/>
                    <a:srcRect/>
                    <a:stretch>
                      <a:fillRect/>
                    </a:stretch>
                  </pic:blipFill>
                  <pic:spPr bwMode="auto">
                    <a:xfrm>
                      <a:off x="0" y="0"/>
                      <a:ext cx="2585692" cy="1946033"/>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w:t>
      </w:r>
      <w:r w:rsidR="0012096C">
        <w:rPr>
          <w:rFonts w:hint="eastAsia"/>
        </w:rPr>
        <w:t>3</w:t>
      </w:r>
      <w:r>
        <w:rPr>
          <w:rFonts w:hint="eastAsia"/>
        </w:rPr>
        <w:t xml:space="preserve">: </w:t>
      </w:r>
      <w:r>
        <w:t xml:space="preserve">System </w:t>
      </w:r>
      <w:r>
        <w:rPr>
          <w:rFonts w:hint="eastAsia"/>
        </w:rPr>
        <w:t>is on</w:t>
      </w:r>
      <w:r>
        <w:t xml:space="preserve"> inclusion mode and waiting for user to trigger inclusion mode</w:t>
      </w:r>
      <w:r>
        <w:rPr>
          <w:rFonts w:hint="eastAsia"/>
        </w:rPr>
        <w:t xml:space="preserve"> of</w:t>
      </w:r>
      <w:r>
        <w:t xml:space="preserve"> device. If you would like</w:t>
      </w:r>
      <w:r>
        <w:rPr>
          <w:rFonts w:hint="eastAsia"/>
        </w:rPr>
        <w:t xml:space="preserve"> to</w:t>
      </w:r>
      <w:r>
        <w:t xml:space="preserve"> </w:t>
      </w:r>
      <w:r>
        <w:rPr>
          <w:rFonts w:hint="eastAsia"/>
        </w:rPr>
        <w:t>stop</w:t>
      </w:r>
      <w:r>
        <w:t xml:space="preserve"> this action</w:t>
      </w:r>
      <w:r>
        <w:rPr>
          <w:rFonts w:hint="eastAsia"/>
        </w:rPr>
        <w:t>,</w:t>
      </w:r>
      <w:r>
        <w:t xml:space="preserve"> just taps </w:t>
      </w:r>
      <w:r>
        <w:rPr>
          <w:rFonts w:hint="eastAsia"/>
        </w:rPr>
        <w:t>Exit</w:t>
      </w:r>
      <w:r>
        <w:t xml:space="preserve"> button.</w:t>
      </w:r>
    </w:p>
    <w:p w:rsidR="00017091" w:rsidRDefault="0012096C" w:rsidP="00343FC7">
      <w:r>
        <w:rPr>
          <w:noProof/>
        </w:rPr>
        <w:drawing>
          <wp:inline distT="0" distB="0" distL="0" distR="0">
            <wp:extent cx="2811298" cy="2105222"/>
            <wp:effectExtent l="19050" t="0" r="8102" b="0"/>
            <wp:docPr id="2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srcRect/>
                    <a:stretch>
                      <a:fillRect/>
                    </a:stretch>
                  </pic:blipFill>
                  <pic:spPr bwMode="auto">
                    <a:xfrm>
                      <a:off x="0" y="0"/>
                      <a:ext cx="2811124" cy="2105092"/>
                    </a:xfrm>
                    <a:prstGeom prst="rect">
                      <a:avLst/>
                    </a:prstGeom>
                    <a:noFill/>
                    <a:ln w="9525">
                      <a:noFill/>
                      <a:miter lim="800000"/>
                      <a:headEnd/>
                      <a:tailEnd/>
                    </a:ln>
                  </pic:spPr>
                </pic:pic>
              </a:graphicData>
            </a:graphic>
          </wp:inline>
        </w:drawing>
      </w:r>
    </w:p>
    <w:p w:rsidR="00017091" w:rsidRDefault="006D4E67">
      <w:pPr>
        <w:jc w:val="both"/>
      </w:pPr>
      <w:r>
        <w:rPr>
          <w:rFonts w:hint="eastAsia"/>
        </w:rPr>
        <w:lastRenderedPageBreak/>
        <w:t xml:space="preserve">Step 3: </w:t>
      </w:r>
      <w:r>
        <w:rPr>
          <w:rFonts w:cs="Calibri" w:hint="eastAsia"/>
          <w:color w:val="000000"/>
          <w:kern w:val="0"/>
        </w:rPr>
        <w:t xml:space="preserve">After triggering device, the gateway will show </w:t>
      </w:r>
      <w:r>
        <w:rPr>
          <w:rFonts w:cs="Calibri"/>
          <w:b/>
          <w:color w:val="000000"/>
          <w:kern w:val="0"/>
        </w:rPr>
        <w:t>“</w:t>
      </w:r>
      <w:r>
        <w:rPr>
          <w:rFonts w:cs="Calibri" w:hint="eastAsia"/>
          <w:b/>
          <w:color w:val="000000"/>
          <w:kern w:val="0"/>
        </w:rPr>
        <w:t>Setting Security Grant</w:t>
      </w:r>
      <w:r>
        <w:rPr>
          <w:rFonts w:cs="Calibri"/>
          <w:b/>
          <w:color w:val="000000"/>
          <w:kern w:val="0"/>
        </w:rPr>
        <w:t>”</w:t>
      </w:r>
      <w:r>
        <w:rPr>
          <w:rFonts w:cs="Calibri" w:hint="eastAsia"/>
          <w:b/>
          <w:color w:val="000000"/>
          <w:kern w:val="0"/>
        </w:rPr>
        <w:t>.</w:t>
      </w:r>
      <w:r>
        <w:rPr>
          <w:rFonts w:cs="Calibri"/>
          <w:color w:val="000000"/>
          <w:kern w:val="0"/>
        </w:rPr>
        <w:t xml:space="preserve"> </w:t>
      </w:r>
      <w:r>
        <w:rPr>
          <w:rFonts w:cs="Calibri" w:hint="eastAsia"/>
          <w:color w:val="000000"/>
          <w:kern w:val="0"/>
        </w:rPr>
        <w:t>I</w:t>
      </w:r>
      <w:r>
        <w:rPr>
          <w:rFonts w:cs="Calibri"/>
          <w:color w:val="000000"/>
          <w:kern w:val="0"/>
        </w:rPr>
        <w:t>f the device support</w:t>
      </w:r>
      <w:r>
        <w:rPr>
          <w:rFonts w:cs="Calibri" w:hint="eastAsia"/>
          <w:color w:val="000000"/>
          <w:kern w:val="0"/>
        </w:rPr>
        <w:t>s</w:t>
      </w:r>
      <w:r>
        <w:rPr>
          <w:rFonts w:cs="Calibri"/>
          <w:color w:val="000000"/>
          <w:kern w:val="0"/>
        </w:rPr>
        <w:t xml:space="preserve"> S2 Security</w:t>
      </w:r>
      <w:r>
        <w:rPr>
          <w:rFonts w:cs="Calibri" w:hint="eastAsia"/>
          <w:color w:val="000000"/>
          <w:kern w:val="0"/>
        </w:rPr>
        <w:t xml:space="preserve">, please </w:t>
      </w:r>
      <w:r>
        <w:rPr>
          <w:rFonts w:cs="Calibri"/>
          <w:color w:val="000000"/>
          <w:kern w:val="0"/>
        </w:rPr>
        <w:t>choose the</w:t>
      </w:r>
      <w:r>
        <w:rPr>
          <w:rFonts w:cs="Calibri" w:hint="eastAsia"/>
          <w:color w:val="000000"/>
          <w:kern w:val="0"/>
        </w:rPr>
        <w:t xml:space="preserve"> security level</w:t>
      </w:r>
      <w:r>
        <w:rPr>
          <w:rFonts w:cs="Calibri"/>
          <w:color w:val="000000"/>
          <w:kern w:val="0"/>
        </w:rPr>
        <w:t xml:space="preserve"> for the device.</w:t>
      </w:r>
      <w:r>
        <w:rPr>
          <w:rFonts w:cs="Calibri" w:hint="eastAsia"/>
          <w:color w:val="000000"/>
          <w:kern w:val="0"/>
        </w:rPr>
        <w:t xml:space="preserve"> </w:t>
      </w:r>
      <w:r>
        <w:rPr>
          <w:rFonts w:cs="Calibri"/>
          <w:color w:val="000000"/>
          <w:kern w:val="0"/>
        </w:rPr>
        <w:t xml:space="preserve">If the selection is </w:t>
      </w:r>
      <w:r>
        <w:rPr>
          <w:rFonts w:cs="Calibri"/>
          <w:b/>
          <w:color w:val="000000"/>
          <w:kern w:val="0"/>
        </w:rPr>
        <w:t>“S2 Access Control”</w:t>
      </w:r>
      <w:r>
        <w:rPr>
          <w:rFonts w:cs="Calibri" w:hint="eastAsia"/>
          <w:color w:val="000000"/>
          <w:kern w:val="0"/>
        </w:rPr>
        <w:t xml:space="preserve"> or </w:t>
      </w:r>
      <w:r>
        <w:rPr>
          <w:rFonts w:cs="Calibri"/>
          <w:b/>
          <w:color w:val="000000"/>
          <w:kern w:val="0"/>
        </w:rPr>
        <w:t>“</w:t>
      </w:r>
      <w:r>
        <w:rPr>
          <w:rFonts w:cs="Calibri" w:hint="eastAsia"/>
          <w:b/>
          <w:color w:val="000000"/>
          <w:kern w:val="0"/>
        </w:rPr>
        <w:t>S2 Authenticated</w:t>
      </w:r>
      <w:r>
        <w:rPr>
          <w:rFonts w:cs="Calibri"/>
          <w:b/>
          <w:color w:val="000000"/>
          <w:kern w:val="0"/>
        </w:rPr>
        <w:t>”</w:t>
      </w:r>
      <w:r>
        <w:rPr>
          <w:rFonts w:cs="Calibri"/>
          <w:color w:val="000000"/>
          <w:kern w:val="0"/>
        </w:rPr>
        <w:t>,</w:t>
      </w:r>
      <w:r>
        <w:rPr>
          <w:rFonts w:cs="Calibri" w:hint="eastAsia"/>
          <w:color w:val="000000"/>
          <w:kern w:val="0"/>
        </w:rPr>
        <w:t xml:space="preserve"> the system </w:t>
      </w:r>
      <w:r>
        <w:rPr>
          <w:rFonts w:cs="Calibri"/>
          <w:color w:val="000000"/>
          <w:kern w:val="0"/>
        </w:rPr>
        <w:t xml:space="preserve">will prompt user </w:t>
      </w:r>
      <w:r>
        <w:rPr>
          <w:rFonts w:cs="Calibri" w:hint="eastAsia"/>
          <w:color w:val="000000"/>
          <w:kern w:val="0"/>
        </w:rPr>
        <w:t xml:space="preserve">to input </w:t>
      </w:r>
      <w:r>
        <w:rPr>
          <w:rFonts w:cs="Calibri"/>
          <w:color w:val="000000"/>
          <w:kern w:val="0"/>
        </w:rPr>
        <w:t>the device first</w:t>
      </w:r>
      <w:r>
        <w:rPr>
          <w:rFonts w:cs="Calibri" w:hint="eastAsia"/>
          <w:color w:val="000000"/>
          <w:kern w:val="0"/>
        </w:rPr>
        <w:t xml:space="preserve"> 5</w:t>
      </w:r>
      <w:r>
        <w:rPr>
          <w:rFonts w:cs="Calibri"/>
          <w:color w:val="000000"/>
          <w:kern w:val="0"/>
        </w:rPr>
        <w:t xml:space="preserve"> digit of the</w:t>
      </w:r>
      <w:r>
        <w:rPr>
          <w:rFonts w:cs="Calibri" w:hint="eastAsia"/>
          <w:color w:val="000000"/>
          <w:kern w:val="0"/>
        </w:rPr>
        <w:t xml:space="preserve"> DSK</w:t>
      </w:r>
      <w:r>
        <w:rPr>
          <w:rFonts w:cs="Calibri"/>
          <w:color w:val="000000"/>
          <w:kern w:val="0"/>
        </w:rPr>
        <w:t>.</w:t>
      </w:r>
      <w:r>
        <w:rPr>
          <w:rFonts w:cs="Calibri" w:hint="eastAsia"/>
          <w:color w:val="000000"/>
          <w:kern w:val="0"/>
        </w:rPr>
        <w:t xml:space="preserve"> </w:t>
      </w:r>
    </w:p>
    <w:p w:rsidR="00017091" w:rsidRDefault="006D4E67">
      <w:pPr>
        <w:jc w:val="both"/>
      </w:pPr>
      <w:r>
        <w:t>If device only support</w:t>
      </w:r>
      <w:r>
        <w:rPr>
          <w:rFonts w:hint="eastAsia"/>
        </w:rPr>
        <w:t>s</w:t>
      </w:r>
      <w:r>
        <w:t xml:space="preserve"> S0, the gateway will automatically skip “Setting Security Grant” step.</w:t>
      </w:r>
    </w:p>
    <w:p w:rsidR="00017091" w:rsidRDefault="00343FC7">
      <w:pPr>
        <w:jc w:val="both"/>
      </w:pPr>
      <w:r>
        <w:rPr>
          <w:noProof/>
        </w:rPr>
        <w:drawing>
          <wp:inline distT="0" distB="0" distL="0" distR="0">
            <wp:extent cx="5179485" cy="1894792"/>
            <wp:effectExtent l="19050" t="0" r="2115" b="0"/>
            <wp:docPr id="26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srcRect/>
                    <a:stretch>
                      <a:fillRect/>
                    </a:stretch>
                  </pic:blipFill>
                  <pic:spPr bwMode="auto">
                    <a:xfrm>
                      <a:off x="0" y="0"/>
                      <a:ext cx="5182528" cy="1895905"/>
                    </a:xfrm>
                    <a:prstGeom prst="rect">
                      <a:avLst/>
                    </a:prstGeom>
                    <a:noFill/>
                  </pic:spPr>
                </pic:pic>
              </a:graphicData>
            </a:graphic>
          </wp:inline>
        </w:drawing>
      </w:r>
    </w:p>
    <w:p w:rsidR="00017091" w:rsidRDefault="006D4E67">
      <w:pPr>
        <w:jc w:val="both"/>
      </w:pPr>
      <w:r>
        <w:rPr>
          <w:rFonts w:hint="eastAsia"/>
        </w:rPr>
        <w:t xml:space="preserve">Step 4: </w:t>
      </w:r>
      <w:r>
        <w:t>Wait for the whole inclusion process to finish; it may take up to 1-2 minutes depending on the device.</w:t>
      </w:r>
    </w:p>
    <w:p w:rsidR="00017091" w:rsidRDefault="006D4E67">
      <w:pPr>
        <w:jc w:val="both"/>
      </w:pPr>
      <w:r>
        <w:rPr>
          <w:rFonts w:hint="eastAsia"/>
        </w:rPr>
        <w:t xml:space="preserve">Step 5: </w:t>
      </w:r>
      <w:r>
        <w:t xml:space="preserve">If </w:t>
      </w:r>
      <w:r>
        <w:rPr>
          <w:rFonts w:hint="eastAsia"/>
        </w:rPr>
        <w:t xml:space="preserve">the inclusion is </w:t>
      </w:r>
      <w:r>
        <w:t>successful, the system will show “device included successfully”. Otherwise, a failure message will appear.</w:t>
      </w:r>
    </w:p>
    <w:p w:rsidR="00017091" w:rsidRDefault="00017091">
      <w:pPr>
        <w:jc w:val="center"/>
      </w:pPr>
    </w:p>
    <w:p w:rsidR="00343FC7" w:rsidRDefault="00343FC7" w:rsidP="00343FC7">
      <w:pPr>
        <w:ind w:left="1440" w:firstLine="480"/>
      </w:pPr>
      <w:r w:rsidRPr="00343FC7">
        <w:rPr>
          <w:noProof/>
        </w:rPr>
        <w:drawing>
          <wp:inline distT="0" distB="0" distL="0" distR="0">
            <wp:extent cx="2824363" cy="1960208"/>
            <wp:effectExtent l="19050" t="0" r="0" b="0"/>
            <wp:docPr id="253" name="圖片 2"/>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56" cstate="print"/>
                    <a:srcRect/>
                    <a:stretch>
                      <a:fillRect/>
                    </a:stretch>
                  </pic:blipFill>
                  <pic:spPr bwMode="auto">
                    <a:xfrm>
                      <a:off x="0" y="0"/>
                      <a:ext cx="2827656" cy="1962493"/>
                    </a:xfrm>
                    <a:prstGeom prst="rect">
                      <a:avLst/>
                    </a:prstGeom>
                    <a:noFill/>
                    <a:ln w="9525">
                      <a:noFill/>
                      <a:miter lim="800000"/>
                      <a:headEnd/>
                      <a:tailEnd/>
                    </a:ln>
                    <a:effectLst/>
                  </pic:spPr>
                </pic:pic>
              </a:graphicData>
            </a:graphic>
          </wp:inline>
        </w:drawing>
      </w:r>
    </w:p>
    <w:p w:rsidR="00017091" w:rsidRDefault="006D4E67">
      <w:pPr>
        <w:jc w:val="both"/>
        <w:rPr>
          <w:rFonts w:cs="Calibri"/>
          <w:kern w:val="0"/>
          <w:sz w:val="20"/>
        </w:rPr>
      </w:pPr>
      <w:r>
        <w:rPr>
          <w:rFonts w:cs="Calibri" w:hint="eastAsia"/>
          <w:kern w:val="0"/>
        </w:rPr>
        <w:t xml:space="preserve">Step 6: </w:t>
      </w:r>
      <w:r>
        <w:t xml:space="preserve">If </w:t>
      </w:r>
      <w:r>
        <w:rPr>
          <w:rFonts w:hint="eastAsia"/>
        </w:rPr>
        <w:t xml:space="preserve">the inclusion is </w:t>
      </w:r>
      <w:r>
        <w:t>successful,</w:t>
      </w:r>
      <w:r>
        <w:rPr>
          <w:rFonts w:cs="Calibri"/>
          <w:kern w:val="0"/>
        </w:rPr>
        <w:t xml:space="preserve"> </w:t>
      </w:r>
      <w:r>
        <w:rPr>
          <w:rFonts w:cs="Calibri" w:hint="eastAsia"/>
          <w:kern w:val="0"/>
        </w:rPr>
        <w:t>you will be asked to name the device and set up a location of the device.</w:t>
      </w:r>
    </w:p>
    <w:p w:rsidR="00017091" w:rsidRDefault="00343FC7">
      <w:pPr>
        <w:jc w:val="center"/>
      </w:pPr>
      <w:r w:rsidRPr="00343FC7">
        <w:rPr>
          <w:noProof/>
        </w:rPr>
        <w:lastRenderedPageBreak/>
        <w:t xml:space="preserve"> </w:t>
      </w:r>
      <w:r w:rsidRPr="00343FC7">
        <w:rPr>
          <w:noProof/>
        </w:rPr>
        <w:drawing>
          <wp:inline distT="0" distB="0" distL="0" distR="0">
            <wp:extent cx="3136961" cy="2232734"/>
            <wp:effectExtent l="19050" t="0" r="6289" b="0"/>
            <wp:docPr id="233" name="圖片 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57" cstate="print"/>
                    <a:srcRect/>
                    <a:stretch>
                      <a:fillRect/>
                    </a:stretch>
                  </pic:blipFill>
                  <pic:spPr bwMode="auto">
                    <a:xfrm>
                      <a:off x="0" y="0"/>
                      <a:ext cx="3138561" cy="2233873"/>
                    </a:xfrm>
                    <a:prstGeom prst="rect">
                      <a:avLst/>
                    </a:prstGeom>
                    <a:noFill/>
                    <a:ln w="9525">
                      <a:noFill/>
                      <a:miter lim="800000"/>
                      <a:headEnd/>
                      <a:tailEnd/>
                    </a:ln>
                    <a:effectLst/>
                  </pic:spPr>
                </pic:pic>
              </a:graphicData>
            </a:graphic>
          </wp:inline>
        </w:drawing>
      </w:r>
    </w:p>
    <w:p w:rsidR="00017091" w:rsidRDefault="006D4E67">
      <w:pPr>
        <w:pStyle w:val="4"/>
        <w:jc w:val="both"/>
      </w:pPr>
      <w:bookmarkStart w:id="41" w:name="_Toc243981967"/>
      <w:r>
        <w:rPr>
          <w:rFonts w:hint="eastAsia"/>
        </w:rPr>
        <w:t>6.2 Remove Device (Exclusion)</w:t>
      </w:r>
      <w:bookmarkEnd w:id="41"/>
    </w:p>
    <w:p w:rsidR="00017091" w:rsidRDefault="006D4E67">
      <w:pPr>
        <w:jc w:val="both"/>
      </w:pPr>
      <w:r>
        <w:rPr>
          <w:rFonts w:hint="eastAsia"/>
        </w:rPr>
        <w:t xml:space="preserve">Step 1: </w:t>
      </w:r>
      <w:r>
        <w:t>Click button “</w:t>
      </w:r>
      <w:r>
        <w:rPr>
          <w:b/>
        </w:rPr>
        <w:t>Remove Device</w:t>
      </w:r>
      <w:r>
        <w:t>”.</w:t>
      </w:r>
    </w:p>
    <w:p w:rsidR="00017091" w:rsidRDefault="00343FC7">
      <w:pPr>
        <w:jc w:val="both"/>
      </w:pPr>
      <w:r>
        <w:rPr>
          <w:noProof/>
        </w:rPr>
        <w:drawing>
          <wp:inline distT="0" distB="0" distL="0" distR="0">
            <wp:extent cx="5274310" cy="2185596"/>
            <wp:effectExtent l="19050" t="0" r="2540" b="0"/>
            <wp:docPr id="262"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cstate="print"/>
                    <a:srcRect/>
                    <a:stretch>
                      <a:fillRect/>
                    </a:stretch>
                  </pic:blipFill>
                  <pic:spPr bwMode="auto">
                    <a:xfrm>
                      <a:off x="0" y="0"/>
                      <a:ext cx="5274310" cy="2185596"/>
                    </a:xfrm>
                    <a:prstGeom prst="rect">
                      <a:avLst/>
                    </a:prstGeom>
                    <a:noFill/>
                    <a:ln w="9525">
                      <a:noFill/>
                      <a:miter lim="800000"/>
                      <a:headEnd/>
                      <a:tailEnd/>
                    </a:ln>
                  </pic:spPr>
                </pic:pic>
              </a:graphicData>
            </a:graphic>
          </wp:inline>
        </w:drawing>
      </w:r>
    </w:p>
    <w:p w:rsidR="00343FC7" w:rsidRDefault="00343FC7">
      <w:pPr>
        <w:jc w:val="both"/>
      </w:pPr>
      <w:r>
        <w:rPr>
          <w:rFonts w:hint="eastAsia"/>
        </w:rPr>
        <w:t>Step 2:</w:t>
      </w:r>
      <w:r w:rsidR="00E03BB5">
        <w:rPr>
          <w:rFonts w:hint="eastAsia"/>
        </w:rPr>
        <w:t xml:space="preserve"> Select gateway </w:t>
      </w:r>
      <w:proofErr w:type="spellStart"/>
      <w:r w:rsidR="00E03BB5">
        <w:rPr>
          <w:rFonts w:hint="eastAsia"/>
        </w:rPr>
        <w:t>uuid</w:t>
      </w:r>
      <w:proofErr w:type="spellEnd"/>
      <w:r w:rsidR="00E03BB5">
        <w:rPr>
          <w:rFonts w:hint="eastAsia"/>
        </w:rPr>
        <w:t>, then click</w:t>
      </w:r>
      <w:r>
        <w:rPr>
          <w:rFonts w:hint="eastAsia"/>
        </w:rPr>
        <w:t xml:space="preserve"> </w:t>
      </w:r>
      <w:r w:rsidR="00E03BB5">
        <w:t>“</w:t>
      </w:r>
      <w:r>
        <w:rPr>
          <w:rFonts w:hint="eastAsia"/>
        </w:rPr>
        <w:t>Next</w:t>
      </w:r>
      <w:r w:rsidR="00E03BB5">
        <w:t>”</w:t>
      </w:r>
      <w:r>
        <w:rPr>
          <w:rFonts w:hint="eastAsia"/>
        </w:rPr>
        <w:t xml:space="preserve"> button.</w:t>
      </w:r>
    </w:p>
    <w:p w:rsidR="00343FC7" w:rsidRDefault="00343FC7">
      <w:pPr>
        <w:jc w:val="both"/>
      </w:pPr>
      <w:r>
        <w:rPr>
          <w:rFonts w:hint="eastAsia"/>
          <w:noProof/>
        </w:rPr>
        <w:drawing>
          <wp:inline distT="0" distB="0" distL="0" distR="0">
            <wp:extent cx="3401207" cy="2542523"/>
            <wp:effectExtent l="19050" t="0" r="8743" b="0"/>
            <wp:docPr id="264"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cstate="print"/>
                    <a:srcRect/>
                    <a:stretch>
                      <a:fillRect/>
                    </a:stretch>
                  </pic:blipFill>
                  <pic:spPr bwMode="auto">
                    <a:xfrm>
                      <a:off x="0" y="0"/>
                      <a:ext cx="3405023" cy="2545376"/>
                    </a:xfrm>
                    <a:prstGeom prst="rect">
                      <a:avLst/>
                    </a:prstGeom>
                    <a:noFill/>
                    <a:ln w="9525">
                      <a:noFill/>
                      <a:miter lim="800000"/>
                      <a:headEnd/>
                      <a:tailEnd/>
                    </a:ln>
                  </pic:spPr>
                </pic:pic>
              </a:graphicData>
            </a:graphic>
          </wp:inline>
        </w:drawing>
      </w:r>
    </w:p>
    <w:p w:rsidR="00343FC7" w:rsidRDefault="00343FC7">
      <w:pPr>
        <w:jc w:val="both"/>
      </w:pPr>
    </w:p>
    <w:p w:rsidR="00017091" w:rsidRDefault="00343FC7">
      <w:pPr>
        <w:jc w:val="both"/>
      </w:pPr>
      <w:r>
        <w:rPr>
          <w:rFonts w:hint="eastAsia"/>
        </w:rPr>
        <w:lastRenderedPageBreak/>
        <w:t>Step 3</w:t>
      </w:r>
      <w:r w:rsidR="006D4E67">
        <w:rPr>
          <w:rFonts w:hint="eastAsia"/>
        </w:rPr>
        <w:t xml:space="preserve">: </w:t>
      </w:r>
      <w:r w:rsidR="006D4E67">
        <w:t xml:space="preserve">System is </w:t>
      </w:r>
      <w:r w:rsidR="006D4E67">
        <w:rPr>
          <w:rFonts w:hint="eastAsia"/>
        </w:rPr>
        <w:t>on</w:t>
      </w:r>
      <w:r w:rsidR="006D4E67">
        <w:t xml:space="preserve"> exclusion mode and waiting for user to trigger the intended device to removal mode. If you would like</w:t>
      </w:r>
      <w:r w:rsidR="006D4E67">
        <w:rPr>
          <w:rFonts w:hint="eastAsia"/>
        </w:rPr>
        <w:t xml:space="preserve"> to</w:t>
      </w:r>
      <w:r w:rsidR="006D4E67">
        <w:t xml:space="preserve"> </w:t>
      </w:r>
      <w:r w:rsidR="006D4E67">
        <w:rPr>
          <w:rFonts w:hint="eastAsia"/>
        </w:rPr>
        <w:t>stop</w:t>
      </w:r>
      <w:r w:rsidR="006D4E67">
        <w:t xml:space="preserve"> this action</w:t>
      </w:r>
      <w:r w:rsidR="006D4E67">
        <w:rPr>
          <w:rFonts w:hint="eastAsia"/>
        </w:rPr>
        <w:t>,</w:t>
      </w:r>
      <w:r w:rsidR="006D4E67">
        <w:t xml:space="preserve"> just taps </w:t>
      </w:r>
      <w:r w:rsidR="006D4E67">
        <w:rPr>
          <w:rFonts w:hint="eastAsia"/>
        </w:rPr>
        <w:t>Exit</w:t>
      </w:r>
      <w:r w:rsidR="006D4E67">
        <w:t xml:space="preserve"> button.</w:t>
      </w:r>
    </w:p>
    <w:p w:rsidR="00017091" w:rsidRDefault="00017091">
      <w:pPr>
        <w:jc w:val="center"/>
      </w:pPr>
    </w:p>
    <w:p w:rsidR="00343FC7" w:rsidRDefault="00343FC7">
      <w:pPr>
        <w:jc w:val="center"/>
      </w:pPr>
      <w:r>
        <w:rPr>
          <w:noProof/>
        </w:rPr>
        <w:drawing>
          <wp:inline distT="0" distB="0" distL="0" distR="0">
            <wp:extent cx="2634948" cy="1972166"/>
            <wp:effectExtent l="19050" t="0" r="0" b="0"/>
            <wp:docPr id="265"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cstate="print"/>
                    <a:srcRect/>
                    <a:stretch>
                      <a:fillRect/>
                    </a:stretch>
                  </pic:blipFill>
                  <pic:spPr bwMode="auto">
                    <a:xfrm>
                      <a:off x="0" y="0"/>
                      <a:ext cx="2637351" cy="1973964"/>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3: </w:t>
      </w:r>
      <w:r>
        <w:t xml:space="preserve">If </w:t>
      </w:r>
      <w:r>
        <w:rPr>
          <w:rFonts w:hint="eastAsia"/>
        </w:rPr>
        <w:t xml:space="preserve">the exclusion is </w:t>
      </w:r>
      <w:r>
        <w:t>successful, system will show the exclude</w:t>
      </w:r>
      <w:r>
        <w:rPr>
          <w:rFonts w:hint="eastAsia"/>
        </w:rPr>
        <w:t>d</w:t>
      </w:r>
      <w:r>
        <w:t xml:space="preserve"> node ID on the pop</w:t>
      </w:r>
      <w:r>
        <w:rPr>
          <w:rFonts w:hint="eastAsia"/>
        </w:rPr>
        <w:t>-</w:t>
      </w:r>
      <w:r>
        <w:t>up window.</w:t>
      </w:r>
    </w:p>
    <w:p w:rsidR="00017091" w:rsidRDefault="00343FC7">
      <w:pPr>
        <w:jc w:val="center"/>
      </w:pPr>
      <w:r>
        <w:rPr>
          <w:noProof/>
        </w:rPr>
        <w:drawing>
          <wp:inline distT="0" distB="0" distL="0" distR="0">
            <wp:extent cx="2810811" cy="2090691"/>
            <wp:effectExtent l="19050" t="0" r="8589" b="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1" cstate="print"/>
                    <a:srcRect/>
                    <a:stretch>
                      <a:fillRect/>
                    </a:stretch>
                  </pic:blipFill>
                  <pic:spPr bwMode="auto">
                    <a:xfrm>
                      <a:off x="0" y="0"/>
                      <a:ext cx="2813702" cy="2092842"/>
                    </a:xfrm>
                    <a:prstGeom prst="rect">
                      <a:avLst/>
                    </a:prstGeom>
                    <a:noFill/>
                    <a:ln w="9525">
                      <a:noFill/>
                      <a:miter lim="800000"/>
                      <a:headEnd/>
                      <a:tailEnd/>
                    </a:ln>
                  </pic:spPr>
                </pic:pic>
              </a:graphicData>
            </a:graphic>
          </wp:inline>
        </w:drawing>
      </w:r>
    </w:p>
    <w:p w:rsidR="00017091" w:rsidRDefault="006D4E67">
      <w:pPr>
        <w:pStyle w:val="4"/>
        <w:jc w:val="both"/>
      </w:pPr>
      <w:bookmarkStart w:id="42" w:name="_Toc243981968"/>
      <w:r>
        <w:rPr>
          <w:rFonts w:hint="eastAsia"/>
        </w:rPr>
        <w:t>6.3 Network Replication (Copy)</w:t>
      </w:r>
      <w:bookmarkEnd w:id="42"/>
    </w:p>
    <w:p w:rsidR="00017091" w:rsidRDefault="006D4E67">
      <w:pPr>
        <w:autoSpaceDE w:val="0"/>
        <w:autoSpaceDN w:val="0"/>
        <w:adjustRightInd w:val="0"/>
        <w:rPr>
          <w:rFonts w:cstheme="minorHAnsi"/>
          <w:color w:val="000000"/>
          <w:kern w:val="0"/>
        </w:rPr>
      </w:pPr>
      <w:r>
        <w:rPr>
          <w:rFonts w:cstheme="minorHAnsi"/>
          <w:color w:val="000000"/>
          <w:kern w:val="0"/>
        </w:rPr>
        <w:t xml:space="preserve">Initiate a </w:t>
      </w:r>
      <w:bookmarkStart w:id="43" w:name="OLE_LINK3"/>
      <w:r>
        <w:rPr>
          <w:rFonts w:cstheme="minorHAnsi"/>
          <w:color w:val="000000"/>
          <w:kern w:val="0"/>
        </w:rPr>
        <w:t>replication </w:t>
      </w:r>
      <w:bookmarkEnd w:id="43"/>
      <w:r>
        <w:rPr>
          <w:rFonts w:cstheme="minorHAnsi"/>
          <w:color w:val="000000"/>
          <w:kern w:val="0"/>
        </w:rPr>
        <w:t xml:space="preserve">to copy network information from your gateway to another controller. </w:t>
      </w:r>
    </w:p>
    <w:p w:rsidR="00017091" w:rsidRDefault="006D4E67">
      <w:pPr>
        <w:pStyle w:val="af0"/>
        <w:numPr>
          <w:ilvl w:val="0"/>
          <w:numId w:val="4"/>
        </w:numPr>
        <w:autoSpaceDE w:val="0"/>
        <w:autoSpaceDN w:val="0"/>
        <w:adjustRightInd w:val="0"/>
        <w:ind w:leftChars="0"/>
        <w:rPr>
          <w:rFonts w:cstheme="minorHAnsi"/>
          <w:color w:val="000000"/>
          <w:kern w:val="0"/>
        </w:rPr>
      </w:pPr>
      <w:r>
        <w:rPr>
          <w:rFonts w:cstheme="minorHAnsi"/>
          <w:color w:val="000000"/>
          <w:kern w:val="0"/>
        </w:rPr>
        <w:t xml:space="preserve">Start the add device process in Adding Device. </w:t>
      </w:r>
    </w:p>
    <w:p w:rsidR="00017091" w:rsidRDefault="006D4E67">
      <w:pPr>
        <w:pStyle w:val="af0"/>
        <w:numPr>
          <w:ilvl w:val="0"/>
          <w:numId w:val="4"/>
        </w:numPr>
        <w:autoSpaceDE w:val="0"/>
        <w:autoSpaceDN w:val="0"/>
        <w:adjustRightInd w:val="0"/>
        <w:ind w:leftChars="0"/>
        <w:rPr>
          <w:rFonts w:cstheme="minorHAnsi"/>
          <w:color w:val="000000"/>
          <w:kern w:val="0"/>
        </w:rPr>
      </w:pPr>
      <w:r>
        <w:rPr>
          <w:rFonts w:cstheme="minorHAnsi"/>
          <w:color w:val="000000"/>
          <w:kern w:val="0"/>
        </w:rPr>
        <w:t xml:space="preserve">Follow the manufacturer’s instructions of the other </w:t>
      </w:r>
      <w:r>
        <w:rPr>
          <w:rFonts w:cstheme="minorHAnsi"/>
          <w:b/>
          <w:color w:val="000000"/>
          <w:kern w:val="0"/>
        </w:rPr>
        <w:t>controller</w:t>
      </w:r>
      <w:r>
        <w:rPr>
          <w:rFonts w:cstheme="minorHAnsi"/>
          <w:color w:val="000000"/>
          <w:kern w:val="0"/>
        </w:rPr>
        <w:t xml:space="preserve"> to enable it to go into learn mode. </w:t>
      </w:r>
    </w:p>
    <w:p w:rsidR="00017091" w:rsidRDefault="006D4E67">
      <w:pPr>
        <w:pStyle w:val="af0"/>
        <w:numPr>
          <w:ilvl w:val="0"/>
          <w:numId w:val="4"/>
        </w:numPr>
        <w:autoSpaceDE w:val="0"/>
        <w:autoSpaceDN w:val="0"/>
        <w:adjustRightInd w:val="0"/>
        <w:ind w:leftChars="0"/>
        <w:rPr>
          <w:rFonts w:cstheme="minorHAnsi"/>
          <w:color w:val="000000"/>
          <w:kern w:val="0"/>
        </w:rPr>
      </w:pPr>
      <w:r>
        <w:rPr>
          <w:rFonts w:cstheme="minorHAnsi"/>
          <w:color w:val="000000"/>
          <w:kern w:val="0"/>
        </w:rPr>
        <w:t>Enter DSK code if necessary, and await the whole process to finish.</w:t>
      </w:r>
    </w:p>
    <w:p w:rsidR="00017091" w:rsidRDefault="006D4E67">
      <w:pPr>
        <w:pStyle w:val="4"/>
        <w:jc w:val="both"/>
      </w:pPr>
      <w:bookmarkStart w:id="44" w:name="_Toc243981969"/>
      <w:r>
        <w:rPr>
          <w:rFonts w:hint="eastAsia"/>
        </w:rPr>
        <w:t>6.4 Network Update</w:t>
      </w:r>
      <w:bookmarkEnd w:id="44"/>
    </w:p>
    <w:p w:rsidR="00017091" w:rsidRDefault="006D4E67">
      <w:r>
        <w:rPr>
          <w:rFonts w:hint="eastAsia"/>
        </w:rPr>
        <w:t>Update your Z-Wave network for maintenance and optimization routine,</w:t>
      </w:r>
      <w:r>
        <w:t xml:space="preserve"> which includes checking and repairing node return routes and checking node neighbors. This operation will also be performed </w:t>
      </w:r>
      <w:r>
        <w:rPr>
          <w:rFonts w:hint="eastAsia"/>
        </w:rPr>
        <w:t>at least</w:t>
      </w:r>
      <w:r>
        <w:t xml:space="preserve"> 10 minutes</w:t>
      </w:r>
      <w:r>
        <w:rPr>
          <w:rFonts w:hint="eastAsia"/>
        </w:rPr>
        <w:t xml:space="preserve">. </w:t>
      </w:r>
      <w:r w:rsidR="00453DDC">
        <w:rPr>
          <w:rFonts w:hint="eastAsia"/>
          <w:noProof/>
        </w:rPr>
        <w:lastRenderedPageBreak/>
        <w:drawing>
          <wp:inline distT="0" distB="0" distL="0" distR="0">
            <wp:extent cx="4811873" cy="1697477"/>
            <wp:effectExtent l="19050" t="0" r="7777" b="0"/>
            <wp:docPr id="266"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cstate="print"/>
                    <a:srcRect/>
                    <a:stretch>
                      <a:fillRect/>
                    </a:stretch>
                  </pic:blipFill>
                  <pic:spPr bwMode="auto">
                    <a:xfrm>
                      <a:off x="0" y="0"/>
                      <a:ext cx="4813782" cy="1698151"/>
                    </a:xfrm>
                    <a:prstGeom prst="rect">
                      <a:avLst/>
                    </a:prstGeom>
                    <a:noFill/>
                    <a:ln w="9525">
                      <a:noFill/>
                      <a:miter lim="800000"/>
                      <a:headEnd/>
                      <a:tailEnd/>
                    </a:ln>
                  </pic:spPr>
                </pic:pic>
              </a:graphicData>
            </a:graphic>
          </wp:inline>
        </w:drawing>
      </w:r>
    </w:p>
    <w:p w:rsidR="00017091" w:rsidRDefault="00017091">
      <w:pPr>
        <w:jc w:val="center"/>
      </w:pPr>
    </w:p>
    <w:p w:rsidR="00C45345" w:rsidRDefault="00C45345">
      <w:pPr>
        <w:jc w:val="center"/>
      </w:pPr>
      <w:r>
        <w:rPr>
          <w:noProof/>
        </w:rPr>
        <w:drawing>
          <wp:inline distT="0" distB="0" distL="0" distR="0">
            <wp:extent cx="3310100" cy="2461924"/>
            <wp:effectExtent l="19050" t="0" r="4600" b="0"/>
            <wp:docPr id="272"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cstate="print"/>
                    <a:srcRect/>
                    <a:stretch>
                      <a:fillRect/>
                    </a:stretch>
                  </pic:blipFill>
                  <pic:spPr bwMode="auto">
                    <a:xfrm>
                      <a:off x="0" y="0"/>
                      <a:ext cx="3310035" cy="2461876"/>
                    </a:xfrm>
                    <a:prstGeom prst="rect">
                      <a:avLst/>
                    </a:prstGeom>
                    <a:noFill/>
                    <a:ln w="9525">
                      <a:noFill/>
                      <a:miter lim="800000"/>
                      <a:headEnd/>
                      <a:tailEnd/>
                    </a:ln>
                  </pic:spPr>
                </pic:pic>
              </a:graphicData>
            </a:graphic>
          </wp:inline>
        </w:drawing>
      </w:r>
    </w:p>
    <w:p w:rsidR="00017091" w:rsidRDefault="006D4E67">
      <w:pPr>
        <w:pStyle w:val="4"/>
        <w:jc w:val="both"/>
      </w:pPr>
      <w:bookmarkStart w:id="45" w:name="_Toc243981970"/>
      <w:r>
        <w:rPr>
          <w:rFonts w:hint="eastAsia"/>
        </w:rPr>
        <w:t>6.5 Check a Z-Wave device</w:t>
      </w:r>
      <w:bookmarkEnd w:id="45"/>
      <w:r>
        <w:rPr>
          <w:rFonts w:hint="eastAsia"/>
        </w:rPr>
        <w:t xml:space="preserve"> </w:t>
      </w:r>
    </w:p>
    <w:p w:rsidR="00017091" w:rsidRDefault="006D4E67">
      <w:pPr>
        <w:jc w:val="both"/>
      </w:pPr>
      <w:r>
        <w:t>Check and attempt to locate missing or out of range devices, if icon turns gray, the device los</w:t>
      </w:r>
      <w:r>
        <w:rPr>
          <w:rFonts w:hint="eastAsia"/>
        </w:rPr>
        <w:t>es</w:t>
      </w:r>
      <w:r>
        <w:t xml:space="preserve"> connection. Note </w:t>
      </w:r>
      <w:r>
        <w:rPr>
          <w:rFonts w:hint="eastAsia"/>
        </w:rPr>
        <w:t xml:space="preserve">if </w:t>
      </w:r>
      <w:r>
        <w:t>device is a battery type, the battery maybe is</w:t>
      </w:r>
      <w:r>
        <w:rPr>
          <w:rFonts w:hint="eastAsia"/>
        </w:rPr>
        <w:t xml:space="preserve"> out of power</w:t>
      </w:r>
      <w:r>
        <w:t>.</w:t>
      </w:r>
    </w:p>
    <w:p w:rsidR="00017091" w:rsidRDefault="006D4E67">
      <w:pPr>
        <w:jc w:val="both"/>
      </w:pPr>
      <w:r>
        <w:rPr>
          <w:rFonts w:hint="eastAsia"/>
        </w:rPr>
        <w:t xml:space="preserve">Step 1: </w:t>
      </w:r>
      <w:r>
        <w:t>Click “Check” button.</w:t>
      </w:r>
    </w:p>
    <w:p w:rsidR="00017091" w:rsidRDefault="006D4E67">
      <w:r>
        <w:rPr>
          <w:rFonts w:hint="eastAsia"/>
        </w:rPr>
        <w:t xml:space="preserve">Step 2: </w:t>
      </w:r>
      <w:r>
        <w:t xml:space="preserve">Wait gateway </w:t>
      </w:r>
      <w:r>
        <w:rPr>
          <w:rFonts w:hint="eastAsia"/>
        </w:rPr>
        <w:t>for looking for</w:t>
      </w:r>
      <w:r>
        <w:t xml:space="preserve"> </w:t>
      </w:r>
      <w:r>
        <w:rPr>
          <w:rFonts w:hint="eastAsia"/>
        </w:rPr>
        <w:t xml:space="preserve">missing </w:t>
      </w:r>
      <w:r>
        <w:t>device</w:t>
      </w:r>
      <w:r>
        <w:rPr>
          <w:rFonts w:hint="eastAsia"/>
        </w:rPr>
        <w:t>.</w:t>
      </w:r>
    </w:p>
    <w:p w:rsidR="00017091" w:rsidRDefault="00A629C7">
      <w:pPr>
        <w:jc w:val="center"/>
      </w:pPr>
      <w:r>
        <w:rPr>
          <w:noProof/>
        </w:rPr>
        <w:lastRenderedPageBreak/>
        <w:drawing>
          <wp:inline distT="0" distB="0" distL="0" distR="0">
            <wp:extent cx="3864919" cy="4072584"/>
            <wp:effectExtent l="19050" t="0" r="2231" b="0"/>
            <wp:docPr id="27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cstate="print"/>
                    <a:srcRect/>
                    <a:stretch>
                      <a:fillRect/>
                    </a:stretch>
                  </pic:blipFill>
                  <pic:spPr bwMode="auto">
                    <a:xfrm>
                      <a:off x="0" y="0"/>
                      <a:ext cx="3870568" cy="4078537"/>
                    </a:xfrm>
                    <a:prstGeom prst="rect">
                      <a:avLst/>
                    </a:prstGeom>
                    <a:noFill/>
                    <a:ln w="9525">
                      <a:noFill/>
                      <a:miter lim="800000"/>
                      <a:headEnd/>
                      <a:tailEnd/>
                    </a:ln>
                  </pic:spPr>
                </pic:pic>
              </a:graphicData>
            </a:graphic>
          </wp:inline>
        </w:drawing>
      </w:r>
    </w:p>
    <w:p w:rsidR="00017091" w:rsidRDefault="00017091">
      <w:pPr>
        <w:jc w:val="center"/>
      </w:pPr>
    </w:p>
    <w:p w:rsidR="00017091" w:rsidRDefault="00017091">
      <w:pPr>
        <w:jc w:val="center"/>
      </w:pPr>
    </w:p>
    <w:p w:rsidR="00017091" w:rsidRDefault="00A629C7">
      <w:pPr>
        <w:jc w:val="center"/>
      </w:pPr>
      <w:r>
        <w:rPr>
          <w:noProof/>
        </w:rPr>
        <w:drawing>
          <wp:inline distT="0" distB="0" distL="0" distR="0">
            <wp:extent cx="3935952" cy="967508"/>
            <wp:effectExtent l="19050" t="0" r="7398" b="0"/>
            <wp:docPr id="274"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cstate="print"/>
                    <a:srcRect/>
                    <a:stretch>
                      <a:fillRect/>
                    </a:stretch>
                  </pic:blipFill>
                  <pic:spPr bwMode="auto">
                    <a:xfrm>
                      <a:off x="0" y="0"/>
                      <a:ext cx="3935708" cy="967448"/>
                    </a:xfrm>
                    <a:prstGeom prst="rect">
                      <a:avLst/>
                    </a:prstGeom>
                    <a:noFill/>
                    <a:ln w="9525">
                      <a:noFill/>
                      <a:miter lim="800000"/>
                      <a:headEnd/>
                      <a:tailEnd/>
                    </a:ln>
                  </pic:spPr>
                </pic:pic>
              </a:graphicData>
            </a:graphic>
          </wp:inline>
        </w:drawing>
      </w: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017091">
      <w:pPr>
        <w:jc w:val="center"/>
      </w:pPr>
    </w:p>
    <w:p w:rsidR="00017091" w:rsidRDefault="006D4E67">
      <w:pPr>
        <w:pStyle w:val="4"/>
        <w:jc w:val="both"/>
      </w:pPr>
      <w:bookmarkStart w:id="46" w:name="_Toc243981971"/>
      <w:r>
        <w:rPr>
          <w:rFonts w:hint="eastAsia"/>
        </w:rPr>
        <w:lastRenderedPageBreak/>
        <w:t>6.6 Replace a failed Z-Wave device</w:t>
      </w:r>
      <w:bookmarkEnd w:id="46"/>
    </w:p>
    <w:p w:rsidR="00017091" w:rsidRDefault="006D4E67">
      <w:pPr>
        <w:jc w:val="both"/>
      </w:pPr>
      <w:r>
        <w:rPr>
          <w:rFonts w:hint="eastAsia"/>
        </w:rPr>
        <w:t xml:space="preserve">Step 1: </w:t>
      </w:r>
      <w:r>
        <w:t>Click “</w:t>
      </w:r>
      <w:r>
        <w:rPr>
          <w:b/>
        </w:rPr>
        <w:t>Replace</w:t>
      </w:r>
      <w:r>
        <w:t>” button.</w:t>
      </w:r>
    </w:p>
    <w:p w:rsidR="00017091" w:rsidRDefault="00E03BB5">
      <w:pPr>
        <w:jc w:val="center"/>
      </w:pPr>
      <w:r>
        <w:rPr>
          <w:noProof/>
        </w:rPr>
        <w:drawing>
          <wp:inline distT="0" distB="0" distL="0" distR="0">
            <wp:extent cx="3915200" cy="3741718"/>
            <wp:effectExtent l="19050" t="0" r="9100" b="0"/>
            <wp:docPr id="276"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6" cstate="print"/>
                    <a:srcRect/>
                    <a:stretch>
                      <a:fillRect/>
                    </a:stretch>
                  </pic:blipFill>
                  <pic:spPr bwMode="auto">
                    <a:xfrm>
                      <a:off x="0" y="0"/>
                      <a:ext cx="3917462" cy="3743880"/>
                    </a:xfrm>
                    <a:prstGeom prst="rect">
                      <a:avLst/>
                    </a:prstGeom>
                    <a:noFill/>
                    <a:ln w="9525">
                      <a:noFill/>
                      <a:miter lim="800000"/>
                      <a:headEnd/>
                      <a:tailEnd/>
                    </a:ln>
                  </pic:spPr>
                </pic:pic>
              </a:graphicData>
            </a:graphic>
          </wp:inline>
        </w:drawing>
      </w:r>
    </w:p>
    <w:p w:rsidR="00017091" w:rsidRDefault="006D4E67" w:rsidP="00E03BB5">
      <w:pPr>
        <w:jc w:val="both"/>
      </w:pPr>
      <w:r>
        <w:rPr>
          <w:rFonts w:hint="eastAsia"/>
        </w:rPr>
        <w:t>Step 2: Start the add device process in Adding Device.</w:t>
      </w:r>
    </w:p>
    <w:p w:rsidR="00E03BB5" w:rsidRDefault="00E03BB5">
      <w:pPr>
        <w:jc w:val="center"/>
      </w:pPr>
      <w:r>
        <w:rPr>
          <w:noProof/>
        </w:rPr>
        <w:drawing>
          <wp:inline distT="0" distB="0" distL="0" distR="0">
            <wp:extent cx="3558460" cy="2303755"/>
            <wp:effectExtent l="19050" t="0" r="3890" b="0"/>
            <wp:docPr id="65" name="圖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7" cstate="print"/>
                    <a:srcRect/>
                    <a:stretch>
                      <a:fillRect/>
                    </a:stretch>
                  </pic:blipFill>
                  <pic:spPr bwMode="auto">
                    <a:xfrm>
                      <a:off x="0" y="0"/>
                      <a:ext cx="3560497" cy="2305074"/>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3: </w:t>
      </w:r>
      <w:r>
        <w:t xml:space="preserve">Follow the </w:t>
      </w:r>
      <w:proofErr w:type="spellStart"/>
      <w:r>
        <w:t>manufacturers</w:t>
      </w:r>
      <w:proofErr w:type="spellEnd"/>
      <w:r>
        <w:t xml:space="preserve"> instructions of the other controller to enable it to go into learn mode. </w:t>
      </w:r>
    </w:p>
    <w:p w:rsidR="00017091" w:rsidRDefault="006D4E67">
      <w:pPr>
        <w:jc w:val="both"/>
      </w:pPr>
      <w:r>
        <w:rPr>
          <w:rFonts w:hint="eastAsia"/>
        </w:rPr>
        <w:t xml:space="preserve">Step 4: </w:t>
      </w:r>
      <w:r>
        <w:t>Enter DSK code if necessary, and await the whole process to finish.</w:t>
      </w:r>
    </w:p>
    <w:p w:rsidR="00017091" w:rsidRDefault="006D4E67">
      <w:pPr>
        <w:pStyle w:val="4"/>
        <w:jc w:val="both"/>
      </w:pPr>
      <w:bookmarkStart w:id="47" w:name="_Toc243981972"/>
      <w:r>
        <w:rPr>
          <w:rFonts w:hint="eastAsia"/>
        </w:rPr>
        <w:lastRenderedPageBreak/>
        <w:t>6.7 Remove a failed Z-Wave device</w:t>
      </w:r>
      <w:bookmarkEnd w:id="47"/>
    </w:p>
    <w:p w:rsidR="00017091" w:rsidRDefault="006D4E67">
      <w:pPr>
        <w:jc w:val="both"/>
      </w:pPr>
      <w:r>
        <w:rPr>
          <w:rFonts w:hint="eastAsia"/>
        </w:rPr>
        <w:t xml:space="preserve">Step 1: </w:t>
      </w:r>
      <w:r>
        <w:t>Click “Remove” button, if the device is failed node.</w:t>
      </w:r>
    </w:p>
    <w:p w:rsidR="00017091" w:rsidRDefault="0014598F">
      <w:pPr>
        <w:jc w:val="center"/>
      </w:pPr>
      <w:r>
        <w:rPr>
          <w:noProof/>
        </w:rPr>
        <w:drawing>
          <wp:inline distT="0" distB="0" distL="0" distR="0">
            <wp:extent cx="4046312" cy="3863491"/>
            <wp:effectExtent l="19050" t="0" r="0" b="0"/>
            <wp:docPr id="275"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cstate="print"/>
                    <a:srcRect/>
                    <a:stretch>
                      <a:fillRect/>
                    </a:stretch>
                  </pic:blipFill>
                  <pic:spPr bwMode="auto">
                    <a:xfrm>
                      <a:off x="0" y="0"/>
                      <a:ext cx="4047183" cy="3864322"/>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2: </w:t>
      </w:r>
      <w:r>
        <w:t>Click “</w:t>
      </w:r>
      <w:r>
        <w:rPr>
          <w:b/>
        </w:rPr>
        <w:t>Remove</w:t>
      </w:r>
      <w:r>
        <w:t>” button would force remove the device.</w:t>
      </w:r>
    </w:p>
    <w:p w:rsidR="00017091" w:rsidRDefault="006D4E67">
      <w:pPr>
        <w:jc w:val="center"/>
      </w:pPr>
      <w:r>
        <w:rPr>
          <w:rFonts w:hint="eastAsia"/>
        </w:rPr>
        <w:br/>
      </w:r>
      <w:r w:rsidR="00150FA2">
        <w:rPr>
          <w:rFonts w:hint="eastAsia"/>
          <w:noProof/>
        </w:rPr>
        <w:drawing>
          <wp:inline distT="0" distB="0" distL="0" distR="0">
            <wp:extent cx="4280936" cy="932161"/>
            <wp:effectExtent l="19050" t="0" r="5314" b="0"/>
            <wp:docPr id="74"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9" cstate="print"/>
                    <a:srcRect/>
                    <a:stretch>
                      <a:fillRect/>
                    </a:stretch>
                  </pic:blipFill>
                  <pic:spPr bwMode="auto">
                    <a:xfrm>
                      <a:off x="0" y="0"/>
                      <a:ext cx="4281236" cy="932226"/>
                    </a:xfrm>
                    <a:prstGeom prst="rect">
                      <a:avLst/>
                    </a:prstGeom>
                    <a:noFill/>
                    <a:ln w="9525">
                      <a:noFill/>
                      <a:miter lim="800000"/>
                      <a:headEnd/>
                      <a:tailEnd/>
                    </a:ln>
                  </pic:spPr>
                </pic:pic>
              </a:graphicData>
            </a:graphic>
          </wp:inline>
        </w:drawing>
      </w:r>
    </w:p>
    <w:p w:rsidR="00150FA2" w:rsidRDefault="00150FA2">
      <w:pPr>
        <w:jc w:val="center"/>
      </w:pPr>
    </w:p>
    <w:p w:rsidR="00017091" w:rsidRDefault="006D4E67">
      <w:pPr>
        <w:jc w:val="both"/>
      </w:pPr>
      <w:r>
        <w:rPr>
          <w:rFonts w:hint="eastAsia"/>
        </w:rPr>
        <w:t xml:space="preserve">Step 3: </w:t>
      </w:r>
      <w:r>
        <w:t xml:space="preserve">If </w:t>
      </w:r>
      <w:r>
        <w:rPr>
          <w:rFonts w:hint="eastAsia"/>
        </w:rPr>
        <w:t xml:space="preserve">the exclusion is </w:t>
      </w:r>
      <w:r>
        <w:t>successful, system will show the exclude node ID on the pop</w:t>
      </w:r>
      <w:r>
        <w:rPr>
          <w:rFonts w:hint="eastAsia"/>
        </w:rPr>
        <w:t>-</w:t>
      </w:r>
      <w:r>
        <w:t>up window.</w:t>
      </w:r>
    </w:p>
    <w:p w:rsidR="00017091" w:rsidRDefault="00150FA2" w:rsidP="00150FA2">
      <w:pPr>
        <w:ind w:left="1440" w:firstLine="480"/>
      </w:pPr>
      <w:r>
        <w:rPr>
          <w:noProof/>
        </w:rPr>
        <w:lastRenderedPageBreak/>
        <w:drawing>
          <wp:inline distT="0" distB="0" distL="0" distR="0">
            <wp:extent cx="2890939" cy="2145899"/>
            <wp:effectExtent l="19050" t="0" r="4661" b="0"/>
            <wp:docPr id="77" name="圖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cstate="print"/>
                    <a:srcRect/>
                    <a:stretch>
                      <a:fillRect/>
                    </a:stretch>
                  </pic:blipFill>
                  <pic:spPr bwMode="auto">
                    <a:xfrm>
                      <a:off x="0" y="0"/>
                      <a:ext cx="2893489" cy="2147792"/>
                    </a:xfrm>
                    <a:prstGeom prst="rect">
                      <a:avLst/>
                    </a:prstGeom>
                    <a:noFill/>
                    <a:ln w="9525">
                      <a:noFill/>
                      <a:miter lim="800000"/>
                      <a:headEnd/>
                      <a:tailEnd/>
                    </a:ln>
                  </pic:spPr>
                </pic:pic>
              </a:graphicData>
            </a:graphic>
          </wp:inline>
        </w:drawing>
      </w:r>
    </w:p>
    <w:p w:rsidR="00017091" w:rsidRDefault="006D4E67">
      <w:pPr>
        <w:pStyle w:val="4"/>
        <w:jc w:val="both"/>
      </w:pPr>
      <w:bookmarkStart w:id="48" w:name="_Toc243981973"/>
      <w:r>
        <w:rPr>
          <w:rFonts w:hint="eastAsia"/>
        </w:rPr>
        <w:t>6.8 Request capability rediscovery</w:t>
      </w:r>
      <w:bookmarkEnd w:id="48"/>
    </w:p>
    <w:p w:rsidR="00017091" w:rsidRDefault="006D4E67">
      <w:pPr>
        <w:jc w:val="both"/>
      </w:pPr>
      <w:r>
        <w:rPr>
          <w:rFonts w:hint="eastAsia"/>
        </w:rPr>
        <w:t xml:space="preserve">Step 1: </w:t>
      </w:r>
      <w:r>
        <w:t xml:space="preserve">Click “Request” button, the </w:t>
      </w:r>
      <w:proofErr w:type="spellStart"/>
      <w:r w:rsidR="005A755E">
        <w:rPr>
          <w:rFonts w:hint="eastAsia"/>
        </w:rPr>
        <w:t>SmartLink</w:t>
      </w:r>
      <w:proofErr w:type="spellEnd"/>
      <w:r>
        <w:rPr>
          <w:rFonts w:hint="eastAsia"/>
        </w:rPr>
        <w:t xml:space="preserve"> Gateway</w:t>
      </w:r>
      <w:r>
        <w:t xml:space="preserve"> would rediscovery the device capability.</w:t>
      </w:r>
    </w:p>
    <w:p w:rsidR="00017091" w:rsidRDefault="00017091">
      <w:pPr>
        <w:jc w:val="center"/>
      </w:pPr>
    </w:p>
    <w:p w:rsidR="00EC3892" w:rsidRDefault="00EC3892">
      <w:pPr>
        <w:jc w:val="center"/>
      </w:pPr>
      <w:r>
        <w:rPr>
          <w:noProof/>
        </w:rPr>
        <w:drawing>
          <wp:inline distT="0" distB="0" distL="0" distR="0">
            <wp:extent cx="3614751" cy="3449736"/>
            <wp:effectExtent l="19050" t="0" r="4749" b="0"/>
            <wp:docPr id="80"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cstate="print"/>
                    <a:srcRect/>
                    <a:stretch>
                      <a:fillRect/>
                    </a:stretch>
                  </pic:blipFill>
                  <pic:spPr bwMode="auto">
                    <a:xfrm>
                      <a:off x="0" y="0"/>
                      <a:ext cx="3614613" cy="3449604"/>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2: </w:t>
      </w:r>
      <w:r>
        <w:t>If successful, the device information would update correctly.</w:t>
      </w:r>
    </w:p>
    <w:p w:rsidR="00017091" w:rsidRDefault="00A27522">
      <w:pPr>
        <w:jc w:val="center"/>
      </w:pPr>
      <w:r>
        <w:rPr>
          <w:noProof/>
        </w:rPr>
        <w:lastRenderedPageBreak/>
        <w:drawing>
          <wp:inline distT="0" distB="0" distL="0" distR="0">
            <wp:extent cx="3959441" cy="3789506"/>
            <wp:effectExtent l="19050" t="0" r="2959" b="0"/>
            <wp:docPr id="98" name="圖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2" cstate="print"/>
                    <a:srcRect/>
                    <a:stretch>
                      <a:fillRect/>
                    </a:stretch>
                  </pic:blipFill>
                  <pic:spPr bwMode="auto">
                    <a:xfrm>
                      <a:off x="0" y="0"/>
                      <a:ext cx="3962047" cy="3792000"/>
                    </a:xfrm>
                    <a:prstGeom prst="rect">
                      <a:avLst/>
                    </a:prstGeom>
                    <a:noFill/>
                    <a:ln w="9525">
                      <a:noFill/>
                      <a:miter lim="800000"/>
                      <a:headEnd/>
                      <a:tailEnd/>
                    </a:ln>
                  </pic:spPr>
                </pic:pic>
              </a:graphicData>
            </a:graphic>
          </wp:inline>
        </w:drawing>
      </w:r>
    </w:p>
    <w:p w:rsidR="00017091" w:rsidRDefault="005A755E">
      <w:pPr>
        <w:pStyle w:val="4"/>
        <w:jc w:val="both"/>
      </w:pPr>
      <w:bookmarkStart w:id="49" w:name="_Toc243981974"/>
      <w:r>
        <w:rPr>
          <w:rFonts w:hint="eastAsia"/>
        </w:rPr>
        <w:t xml:space="preserve">6.9 Including the </w:t>
      </w:r>
      <w:proofErr w:type="spellStart"/>
      <w:r>
        <w:rPr>
          <w:rFonts w:hint="eastAsia"/>
        </w:rPr>
        <w:t>SmartLink</w:t>
      </w:r>
      <w:proofErr w:type="spellEnd"/>
      <w:r w:rsidR="006D4E67">
        <w:rPr>
          <w:rFonts w:hint="eastAsia"/>
        </w:rPr>
        <w:t xml:space="preserve"> Gateway to an existing network (Learn mode)</w:t>
      </w:r>
      <w:bookmarkEnd w:id="49"/>
    </w:p>
    <w:p w:rsidR="00017091" w:rsidRDefault="006D4E67">
      <w:pPr>
        <w:jc w:val="both"/>
      </w:pPr>
      <w:r>
        <w:t xml:space="preserve">The </w:t>
      </w:r>
      <w:r>
        <w:rPr>
          <w:rFonts w:hint="eastAsia"/>
        </w:rPr>
        <w:t xml:space="preserve">Z-Wave gateway can </w:t>
      </w:r>
      <w:r>
        <w:t xml:space="preserve">also function as an Inclusion / Secondary Controller in </w:t>
      </w:r>
      <w:r>
        <w:rPr>
          <w:rFonts w:hint="eastAsia"/>
        </w:rPr>
        <w:t>the</w:t>
      </w:r>
      <w:r>
        <w:t xml:space="preserve"> existing Z-Wave network.</w:t>
      </w:r>
    </w:p>
    <w:p w:rsidR="00017091" w:rsidRDefault="006D4E67">
      <w:pPr>
        <w:jc w:val="both"/>
      </w:pPr>
      <w:r>
        <w:rPr>
          <w:rFonts w:cs="Calibri" w:hint="eastAsia"/>
          <w:color w:val="000000"/>
          <w:kern w:val="0"/>
        </w:rPr>
        <w:t xml:space="preserve">Step 1: </w:t>
      </w:r>
      <w:r>
        <w:rPr>
          <w:rFonts w:cs="Calibri"/>
          <w:color w:val="000000"/>
          <w:kern w:val="0"/>
        </w:rPr>
        <w:t xml:space="preserve">Follow the manufacturer’s instructions of the other controller to </w:t>
      </w:r>
      <w:r>
        <w:rPr>
          <w:rFonts w:cs="Calibri" w:hint="eastAsia"/>
          <w:color w:val="000000"/>
          <w:kern w:val="0"/>
        </w:rPr>
        <w:t>enable</w:t>
      </w:r>
      <w:r>
        <w:rPr>
          <w:rFonts w:cs="Calibri"/>
          <w:color w:val="000000"/>
          <w:kern w:val="0"/>
        </w:rPr>
        <w:t xml:space="preserve"> it into </w:t>
      </w:r>
      <w:r>
        <w:rPr>
          <w:rFonts w:cs="Calibri" w:hint="eastAsia"/>
          <w:color w:val="000000"/>
          <w:kern w:val="0"/>
        </w:rPr>
        <w:t>Add</w:t>
      </w:r>
      <w:r>
        <w:rPr>
          <w:rFonts w:cs="Calibri"/>
          <w:color w:val="000000"/>
          <w:kern w:val="0"/>
        </w:rPr>
        <w:t xml:space="preserve"> mode.</w:t>
      </w:r>
    </w:p>
    <w:p w:rsidR="00017091" w:rsidRDefault="006D4E67">
      <w:pPr>
        <w:jc w:val="both"/>
      </w:pPr>
      <w:r>
        <w:rPr>
          <w:rFonts w:hint="eastAsia"/>
        </w:rPr>
        <w:t xml:space="preserve">Step 2: Click </w:t>
      </w:r>
      <w:r>
        <w:t>“</w:t>
      </w:r>
      <w:r>
        <w:rPr>
          <w:rFonts w:hint="eastAsia"/>
          <w:b/>
        </w:rPr>
        <w:t>Learn Mode</w:t>
      </w:r>
      <w:r>
        <w:t>”</w:t>
      </w:r>
      <w:r>
        <w:rPr>
          <w:rFonts w:hint="eastAsia"/>
        </w:rPr>
        <w:t xml:space="preserve"> button.</w:t>
      </w:r>
      <w:r>
        <w:t xml:space="preserve"> If it is a S2 Controller, the DSK of the Gateway will appear. Please key in the DSK to the other Controller UI when prompted.</w:t>
      </w:r>
    </w:p>
    <w:p w:rsidR="006B1DB5" w:rsidRDefault="006B1DB5">
      <w:pPr>
        <w:jc w:val="both"/>
      </w:pPr>
      <w:r>
        <w:rPr>
          <w:noProof/>
        </w:rPr>
        <w:drawing>
          <wp:inline distT="0" distB="0" distL="0" distR="0">
            <wp:extent cx="5274310" cy="924158"/>
            <wp:effectExtent l="19050" t="0" r="2540" b="0"/>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srcRect/>
                    <a:stretch>
                      <a:fillRect/>
                    </a:stretch>
                  </pic:blipFill>
                  <pic:spPr bwMode="auto">
                    <a:xfrm>
                      <a:off x="0" y="0"/>
                      <a:ext cx="5274310" cy="924158"/>
                    </a:xfrm>
                    <a:prstGeom prst="rect">
                      <a:avLst/>
                    </a:prstGeom>
                    <a:noFill/>
                    <a:ln w="9525">
                      <a:noFill/>
                      <a:miter lim="800000"/>
                      <a:headEnd/>
                      <a:tailEnd/>
                    </a:ln>
                  </pic:spPr>
                </pic:pic>
              </a:graphicData>
            </a:graphic>
          </wp:inline>
        </w:drawing>
      </w:r>
    </w:p>
    <w:p w:rsidR="00017091" w:rsidRDefault="00017091">
      <w:pPr>
        <w:jc w:val="center"/>
      </w:pPr>
    </w:p>
    <w:p w:rsidR="006B1DB5" w:rsidRDefault="006B1DB5">
      <w:pPr>
        <w:jc w:val="center"/>
      </w:pPr>
      <w:r>
        <w:rPr>
          <w:noProof/>
        </w:rPr>
        <w:lastRenderedPageBreak/>
        <w:drawing>
          <wp:inline distT="0" distB="0" distL="0" distR="0">
            <wp:extent cx="2795190" cy="2119075"/>
            <wp:effectExtent l="19050" t="0" r="5160" b="0"/>
            <wp:docPr id="2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srcRect/>
                    <a:stretch>
                      <a:fillRect/>
                    </a:stretch>
                  </pic:blipFill>
                  <pic:spPr bwMode="auto">
                    <a:xfrm>
                      <a:off x="0" y="0"/>
                      <a:ext cx="2796210" cy="2119848"/>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3: </w:t>
      </w:r>
      <w:r>
        <w:t>When completed, the UI will show the existing Controller and device(s) in the network.</w:t>
      </w:r>
    </w:p>
    <w:p w:rsidR="00017091" w:rsidRDefault="006D4E67">
      <w:pPr>
        <w:pStyle w:val="4"/>
        <w:jc w:val="both"/>
      </w:pPr>
      <w:bookmarkStart w:id="50" w:name="_Toc243981975"/>
      <w:r>
        <w:rPr>
          <w:rFonts w:hint="eastAsia"/>
        </w:rPr>
        <w:t>6.10 Factory Default Reset</w:t>
      </w:r>
      <w:bookmarkEnd w:id="50"/>
    </w:p>
    <w:p w:rsidR="00017091" w:rsidRDefault="006D4E67">
      <w:pPr>
        <w:jc w:val="both"/>
      </w:pPr>
      <w:r>
        <w:t>Factory resets of Z-Wave controller. Do note that once this is done, any device in the Z-Wave network will not be accessible. Hence proceed with caution when doing reset as it is irreversible. If this controller is the primary controller for your network, resetting it will result in the nodes in your network being orphaned and it will be necessary after the reset to exclude and re-include all of the nodes in the network. If this controller is being used as a secondary controller in the network, use this procedure to reset this controller only in the event that the network primary controller is missing or otherwise inoperable.</w:t>
      </w:r>
    </w:p>
    <w:p w:rsidR="00017091" w:rsidRDefault="006D4E67">
      <w:pPr>
        <w:widowControl/>
      </w:pPr>
      <w:r>
        <w:br w:type="page"/>
      </w:r>
    </w:p>
    <w:p w:rsidR="00017091" w:rsidRDefault="006D4E67">
      <w:pPr>
        <w:jc w:val="both"/>
      </w:pPr>
      <w:r>
        <w:rPr>
          <w:rFonts w:hint="eastAsia"/>
        </w:rPr>
        <w:lastRenderedPageBreak/>
        <w:t>Step 1: Click Gateway setting button.</w:t>
      </w:r>
    </w:p>
    <w:p w:rsidR="00017091" w:rsidRDefault="00017091">
      <w:pPr>
        <w:jc w:val="both"/>
      </w:pPr>
    </w:p>
    <w:p w:rsidR="00A27522" w:rsidRDefault="00A27522">
      <w:pPr>
        <w:jc w:val="both"/>
      </w:pPr>
      <w:r>
        <w:rPr>
          <w:noProof/>
        </w:rPr>
        <w:drawing>
          <wp:inline distT="0" distB="0" distL="0" distR="0">
            <wp:extent cx="5274310" cy="1576906"/>
            <wp:effectExtent l="19050" t="0" r="2540" b="0"/>
            <wp:docPr id="83" name="圖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cstate="print"/>
                    <a:srcRect/>
                    <a:stretch>
                      <a:fillRect/>
                    </a:stretch>
                  </pic:blipFill>
                  <pic:spPr bwMode="auto">
                    <a:xfrm>
                      <a:off x="0" y="0"/>
                      <a:ext cx="5274310" cy="1576906"/>
                    </a:xfrm>
                    <a:prstGeom prst="rect">
                      <a:avLst/>
                    </a:prstGeom>
                    <a:noFill/>
                    <a:ln w="9525">
                      <a:noFill/>
                      <a:miter lim="800000"/>
                      <a:headEnd/>
                      <a:tailEnd/>
                    </a:ln>
                  </pic:spPr>
                </pic:pic>
              </a:graphicData>
            </a:graphic>
          </wp:inline>
        </w:drawing>
      </w:r>
    </w:p>
    <w:p w:rsidR="00017091" w:rsidRDefault="006D4E67" w:rsidP="00A27522">
      <w:pPr>
        <w:jc w:val="both"/>
      </w:pPr>
      <w:r>
        <w:rPr>
          <w:rFonts w:hint="eastAsia"/>
        </w:rPr>
        <w:t xml:space="preserve">Step 2: Select </w:t>
      </w:r>
      <w:r>
        <w:t>“</w:t>
      </w:r>
      <w:r>
        <w:rPr>
          <w:rFonts w:hint="eastAsia"/>
        </w:rPr>
        <w:t>Z-Wave Reset</w:t>
      </w:r>
      <w:r>
        <w:t>”</w:t>
      </w:r>
      <w:r>
        <w:rPr>
          <w:rFonts w:hint="eastAsia"/>
        </w:rPr>
        <w:t xml:space="preserve"> button.</w:t>
      </w:r>
    </w:p>
    <w:p w:rsidR="00A27522" w:rsidRDefault="00A27522">
      <w:pPr>
        <w:jc w:val="center"/>
      </w:pPr>
      <w:r>
        <w:rPr>
          <w:noProof/>
        </w:rPr>
        <w:drawing>
          <wp:inline distT="0" distB="0" distL="0" distR="0">
            <wp:extent cx="3821825" cy="3667498"/>
            <wp:effectExtent l="19050" t="0" r="7225" b="0"/>
            <wp:docPr id="86" name="圖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6" cstate="print"/>
                    <a:srcRect/>
                    <a:stretch>
                      <a:fillRect/>
                    </a:stretch>
                  </pic:blipFill>
                  <pic:spPr bwMode="auto">
                    <a:xfrm>
                      <a:off x="0" y="0"/>
                      <a:ext cx="3823047" cy="3668670"/>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3: </w:t>
      </w:r>
      <w:r>
        <w:t>Confirm the dialog. Click “Reset” button will perform a factory reset to the Gateway.</w:t>
      </w:r>
    </w:p>
    <w:p w:rsidR="00A27522" w:rsidRDefault="00A27522" w:rsidP="00A27522"/>
    <w:p w:rsidR="00A27522" w:rsidRDefault="00A27522">
      <w:pPr>
        <w:jc w:val="center"/>
      </w:pPr>
      <w:r>
        <w:rPr>
          <w:noProof/>
        </w:rPr>
        <w:drawing>
          <wp:inline distT="0" distB="0" distL="0" distR="0">
            <wp:extent cx="4722340" cy="1040698"/>
            <wp:effectExtent l="19050" t="0" r="2060" b="0"/>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7" cstate="print"/>
                    <a:srcRect/>
                    <a:stretch>
                      <a:fillRect/>
                    </a:stretch>
                  </pic:blipFill>
                  <pic:spPr bwMode="auto">
                    <a:xfrm>
                      <a:off x="0" y="0"/>
                      <a:ext cx="4721598" cy="1040535"/>
                    </a:xfrm>
                    <a:prstGeom prst="rect">
                      <a:avLst/>
                    </a:prstGeom>
                    <a:noFill/>
                    <a:ln w="9525">
                      <a:noFill/>
                      <a:miter lim="800000"/>
                      <a:headEnd/>
                      <a:tailEnd/>
                    </a:ln>
                  </pic:spPr>
                </pic:pic>
              </a:graphicData>
            </a:graphic>
          </wp:inline>
        </w:drawing>
      </w:r>
    </w:p>
    <w:p w:rsidR="00017091" w:rsidRDefault="006D4E67">
      <w:pPr>
        <w:jc w:val="center"/>
      </w:pPr>
      <w:r>
        <w:rPr>
          <w:noProof/>
        </w:rPr>
        <w:lastRenderedPageBreak/>
        <w:drawing>
          <wp:inline distT="0" distB="0" distL="0" distR="0">
            <wp:extent cx="3059430" cy="2345055"/>
            <wp:effectExtent l="19050" t="0" r="7050" b="0"/>
            <wp:docPr id="135" name="圖片 69" descr="圖片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圖片 69" descr="圖片20.png"/>
                    <pic:cNvPicPr>
                      <a:picLocks noChangeAspect="1" noChangeArrowheads="1"/>
                    </pic:cNvPicPr>
                  </pic:nvPicPr>
                  <pic:blipFill>
                    <a:blip r:embed="rId78" cstate="print"/>
                    <a:srcRect/>
                    <a:stretch>
                      <a:fillRect/>
                    </a:stretch>
                  </pic:blipFill>
                  <pic:spPr>
                    <a:xfrm>
                      <a:off x="0" y="0"/>
                      <a:ext cx="3060000" cy="2345584"/>
                    </a:xfrm>
                    <a:prstGeom prst="rect">
                      <a:avLst/>
                    </a:prstGeom>
                    <a:noFill/>
                    <a:ln w="9525">
                      <a:noFill/>
                      <a:miter lim="800000"/>
                      <a:headEnd/>
                      <a:tailEnd/>
                    </a:ln>
                  </pic:spPr>
                </pic:pic>
              </a:graphicData>
            </a:graphic>
          </wp:inline>
        </w:drawing>
      </w:r>
    </w:p>
    <w:p w:rsidR="00017091" w:rsidRDefault="006D4E67">
      <w:pPr>
        <w:pStyle w:val="4"/>
        <w:jc w:val="both"/>
      </w:pPr>
      <w:bookmarkStart w:id="51" w:name="_Toc243981976"/>
      <w:r>
        <w:rPr>
          <w:rFonts w:hint="eastAsia"/>
        </w:rPr>
        <w:t>6.11 Device Event History</w:t>
      </w:r>
      <w:bookmarkEnd w:id="51"/>
    </w:p>
    <w:p w:rsidR="00017091" w:rsidRDefault="006D4E67">
      <w:pPr>
        <w:jc w:val="both"/>
      </w:pPr>
      <w:r>
        <w:rPr>
          <w:rFonts w:hint="eastAsia"/>
        </w:rPr>
        <w:t>Click the icon to show history of device.</w:t>
      </w:r>
      <w:bookmarkStart w:id="52" w:name="OLE_LINK93"/>
      <w:r>
        <w:rPr>
          <w:rFonts w:hint="eastAsia"/>
        </w:rPr>
        <w:t xml:space="preserve"> </w:t>
      </w:r>
      <w:bookmarkEnd w:id="52"/>
    </w:p>
    <w:p w:rsidR="00017091" w:rsidRDefault="00017091">
      <w:pPr>
        <w:jc w:val="center"/>
      </w:pPr>
    </w:p>
    <w:p w:rsidR="005E5469" w:rsidRDefault="005E5469">
      <w:pPr>
        <w:jc w:val="center"/>
      </w:pPr>
      <w:r>
        <w:rPr>
          <w:noProof/>
        </w:rPr>
        <w:drawing>
          <wp:inline distT="0" distB="0" distL="0" distR="0">
            <wp:extent cx="4112836" cy="4046150"/>
            <wp:effectExtent l="19050" t="0" r="1964"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srcRect/>
                    <a:stretch>
                      <a:fillRect/>
                    </a:stretch>
                  </pic:blipFill>
                  <pic:spPr bwMode="auto">
                    <a:xfrm>
                      <a:off x="0" y="0"/>
                      <a:ext cx="4114513" cy="4047800"/>
                    </a:xfrm>
                    <a:prstGeom prst="rect">
                      <a:avLst/>
                    </a:prstGeom>
                    <a:noFill/>
                    <a:ln w="9525">
                      <a:noFill/>
                      <a:miter lim="800000"/>
                      <a:headEnd/>
                      <a:tailEnd/>
                    </a:ln>
                  </pic:spPr>
                </pic:pic>
              </a:graphicData>
            </a:graphic>
          </wp:inline>
        </w:drawing>
      </w:r>
    </w:p>
    <w:p w:rsidR="00017091" w:rsidRDefault="00C41222">
      <w:pPr>
        <w:jc w:val="center"/>
      </w:pPr>
      <w:r>
        <w:rPr>
          <w:noProof/>
        </w:rPr>
        <w:lastRenderedPageBreak/>
        <w:drawing>
          <wp:inline distT="0" distB="0" distL="0" distR="0">
            <wp:extent cx="3863120" cy="3075078"/>
            <wp:effectExtent l="19050" t="0" r="4030" b="0"/>
            <wp:docPr id="113" name="圖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0" cstate="print"/>
                    <a:srcRect/>
                    <a:stretch>
                      <a:fillRect/>
                    </a:stretch>
                  </pic:blipFill>
                  <pic:spPr bwMode="auto">
                    <a:xfrm>
                      <a:off x="0" y="0"/>
                      <a:ext cx="3863390" cy="3075293"/>
                    </a:xfrm>
                    <a:prstGeom prst="rect">
                      <a:avLst/>
                    </a:prstGeom>
                    <a:noFill/>
                    <a:ln w="9525">
                      <a:noFill/>
                      <a:miter lim="800000"/>
                      <a:headEnd/>
                      <a:tailEnd/>
                    </a:ln>
                  </pic:spPr>
                </pic:pic>
              </a:graphicData>
            </a:graphic>
          </wp:inline>
        </w:drawing>
      </w:r>
    </w:p>
    <w:p w:rsidR="00017091" w:rsidRDefault="006D4E67">
      <w:pPr>
        <w:pStyle w:val="4"/>
        <w:jc w:val="both"/>
      </w:pPr>
      <w:bookmarkStart w:id="53" w:name="_Toc243981977"/>
      <w:r>
        <w:rPr>
          <w:rFonts w:hint="eastAsia"/>
        </w:rPr>
        <w:t xml:space="preserve">6.12 Add/Remove node to </w:t>
      </w:r>
      <w:proofErr w:type="spellStart"/>
      <w:r>
        <w:rPr>
          <w:rFonts w:hint="eastAsia"/>
        </w:rPr>
        <w:t>SmartStart</w:t>
      </w:r>
      <w:proofErr w:type="spellEnd"/>
      <w:r>
        <w:rPr>
          <w:rFonts w:hint="eastAsia"/>
        </w:rPr>
        <w:t xml:space="preserve"> List</w:t>
      </w:r>
      <w:bookmarkEnd w:id="53"/>
    </w:p>
    <w:p w:rsidR="00017091" w:rsidRDefault="006D4E67">
      <w:pPr>
        <w:jc w:val="both"/>
      </w:pPr>
      <w:r>
        <w:rPr>
          <w:rFonts w:hint="eastAsia"/>
        </w:rPr>
        <w:t xml:space="preserve">Step 1: </w:t>
      </w:r>
      <w:r>
        <w:t>Click “</w:t>
      </w:r>
      <w:proofErr w:type="spellStart"/>
      <w:r>
        <w:rPr>
          <w:b/>
        </w:rPr>
        <w:t>SmartStart</w:t>
      </w:r>
      <w:proofErr w:type="spellEnd"/>
      <w:r>
        <w:t>” from Z-Wave menu.</w:t>
      </w:r>
    </w:p>
    <w:p w:rsidR="004065BE" w:rsidRDefault="006D4E67">
      <w:pPr>
        <w:jc w:val="both"/>
      </w:pPr>
      <w:r>
        <w:rPr>
          <w:rFonts w:hint="eastAsia"/>
        </w:rPr>
        <w:t xml:space="preserve">Step 2: </w:t>
      </w:r>
      <w:r w:rsidR="004065BE">
        <w:t xml:space="preserve">Enter the 40-digit decimal S2 DSK number of the device to be added using </w:t>
      </w:r>
      <w:proofErr w:type="spellStart"/>
      <w:r w:rsidR="004065BE">
        <w:t>SmartStart</w:t>
      </w:r>
      <w:proofErr w:type="spellEnd"/>
      <w:r w:rsidR="004065BE">
        <w:t xml:space="preserve"> and press </w:t>
      </w:r>
      <w:r w:rsidR="004065BE">
        <w:rPr>
          <w:rStyle w:val="af6"/>
        </w:rPr>
        <w:t>“Send”</w:t>
      </w:r>
      <w:r w:rsidR="004065BE">
        <w:t xml:space="preserve">. Check </w:t>
      </w:r>
      <w:r w:rsidR="0029184B">
        <w:rPr>
          <w:rFonts w:hint="eastAsia"/>
        </w:rPr>
        <w:t xml:space="preserve">the </w:t>
      </w:r>
      <w:r w:rsidR="004065BE">
        <w:rPr>
          <w:rStyle w:val="af6"/>
        </w:rPr>
        <w:t>“Long Range”</w:t>
      </w:r>
      <w:r w:rsidR="0029184B" w:rsidRPr="0029184B">
        <w:t xml:space="preserve"> </w:t>
      </w:r>
      <w:r w:rsidR="0029184B">
        <w:t>option</w:t>
      </w:r>
      <w:r w:rsidR="0029184B">
        <w:rPr>
          <w:rStyle w:val="af6"/>
          <w:rFonts w:hint="eastAsia"/>
        </w:rPr>
        <w:t xml:space="preserve"> </w:t>
      </w:r>
      <w:r w:rsidR="004065BE">
        <w:t>if the device supports Long Range.</w:t>
      </w:r>
    </w:p>
    <w:p w:rsidR="00017091" w:rsidRDefault="006D4E67">
      <w:pPr>
        <w:jc w:val="both"/>
      </w:pPr>
      <w:r>
        <w:t xml:space="preserve"> </w:t>
      </w:r>
    </w:p>
    <w:p w:rsidR="00017091" w:rsidRDefault="006D4E67">
      <w:pPr>
        <w:jc w:val="center"/>
      </w:pPr>
      <w:r>
        <w:t xml:space="preserve">No further action is required and the </w:t>
      </w:r>
      <w:proofErr w:type="spellStart"/>
      <w:r>
        <w:t>SmartStart</w:t>
      </w:r>
      <w:proofErr w:type="spellEnd"/>
      <w:r>
        <w:t xml:space="preserve"> product will be added automatically</w:t>
      </w:r>
      <w:r>
        <w:rPr>
          <w:rFonts w:hint="eastAsia"/>
        </w:rPr>
        <w:t>.</w:t>
      </w:r>
      <w:r>
        <w:t xml:space="preserve"> </w:t>
      </w:r>
    </w:p>
    <w:p w:rsidR="00E770EC" w:rsidRDefault="00E770EC">
      <w:pPr>
        <w:jc w:val="center"/>
      </w:pPr>
      <w:r>
        <w:rPr>
          <w:noProof/>
        </w:rPr>
        <w:drawing>
          <wp:inline distT="0" distB="0" distL="0" distR="0">
            <wp:extent cx="5167018" cy="1837678"/>
            <wp:effectExtent l="19050" t="0" r="0" b="0"/>
            <wp:docPr id="116" name="圖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1" cstate="print"/>
                    <a:srcRect/>
                    <a:stretch>
                      <a:fillRect/>
                    </a:stretch>
                  </pic:blipFill>
                  <pic:spPr bwMode="auto">
                    <a:xfrm>
                      <a:off x="0" y="0"/>
                      <a:ext cx="5172116" cy="1839491"/>
                    </a:xfrm>
                    <a:prstGeom prst="rect">
                      <a:avLst/>
                    </a:prstGeom>
                    <a:noFill/>
                    <a:ln w="9525">
                      <a:noFill/>
                      <a:miter lim="800000"/>
                      <a:headEnd/>
                      <a:tailEnd/>
                    </a:ln>
                  </pic:spPr>
                </pic:pic>
              </a:graphicData>
            </a:graphic>
          </wp:inline>
        </w:drawing>
      </w:r>
    </w:p>
    <w:p w:rsidR="00017091" w:rsidRDefault="00E770EC">
      <w:pPr>
        <w:jc w:val="center"/>
      </w:pPr>
      <w:r>
        <w:rPr>
          <w:noProof/>
        </w:rPr>
        <w:lastRenderedPageBreak/>
        <w:drawing>
          <wp:inline distT="0" distB="0" distL="0" distR="0">
            <wp:extent cx="5274310" cy="1866841"/>
            <wp:effectExtent l="19050" t="0" r="2540" b="0"/>
            <wp:docPr id="125" name="圖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2" cstate="print"/>
                    <a:srcRect/>
                    <a:stretch>
                      <a:fillRect/>
                    </a:stretch>
                  </pic:blipFill>
                  <pic:spPr bwMode="auto">
                    <a:xfrm>
                      <a:off x="0" y="0"/>
                      <a:ext cx="5274310" cy="1866841"/>
                    </a:xfrm>
                    <a:prstGeom prst="rect">
                      <a:avLst/>
                    </a:prstGeom>
                    <a:noFill/>
                    <a:ln w="9525">
                      <a:noFill/>
                      <a:miter lim="800000"/>
                      <a:headEnd/>
                      <a:tailEnd/>
                    </a:ln>
                  </pic:spPr>
                </pic:pic>
              </a:graphicData>
            </a:graphic>
          </wp:inline>
        </w:drawing>
      </w:r>
    </w:p>
    <w:p w:rsidR="00017091" w:rsidRDefault="006D4E67">
      <w:pPr>
        <w:jc w:val="both"/>
      </w:pPr>
      <w:r>
        <w:rPr>
          <w:rFonts w:hint="eastAsia"/>
        </w:rPr>
        <w:t xml:space="preserve">Step 3: </w:t>
      </w:r>
      <w:r>
        <w:t>You can use “</w:t>
      </w:r>
      <w:r>
        <w:rPr>
          <w:b/>
        </w:rPr>
        <w:t>Remove</w:t>
      </w:r>
      <w:r>
        <w:t xml:space="preserve">” button to remove the </w:t>
      </w:r>
      <w:r>
        <w:rPr>
          <w:rFonts w:hint="eastAsia"/>
        </w:rPr>
        <w:t xml:space="preserve">specified </w:t>
      </w:r>
      <w:r>
        <w:t>DSK.</w:t>
      </w:r>
    </w:p>
    <w:p w:rsidR="00017091" w:rsidRDefault="006D4E67">
      <w:pPr>
        <w:pStyle w:val="4"/>
        <w:jc w:val="both"/>
      </w:pPr>
      <w:bookmarkStart w:id="54" w:name="_Toc243981978"/>
      <w:r>
        <w:rPr>
          <w:rFonts w:hint="eastAsia"/>
        </w:rPr>
        <w:t>6.13 Additional Information</w:t>
      </w:r>
      <w:bookmarkEnd w:id="54"/>
    </w:p>
    <w:p w:rsidR="00017091" w:rsidRDefault="006D4E67">
      <w:pPr>
        <w:pStyle w:val="5"/>
        <w:ind w:leftChars="0" w:left="0"/>
        <w:jc w:val="both"/>
        <w:rPr>
          <w:color w:val="365F91" w:themeColor="accent1" w:themeShade="BF"/>
        </w:rPr>
      </w:pPr>
      <w:r>
        <w:rPr>
          <w:rFonts w:hint="eastAsia"/>
          <w:color w:val="365F91" w:themeColor="accent1" w:themeShade="BF"/>
        </w:rPr>
        <w:t>6.13.1 Controlled Command Classes</w:t>
      </w:r>
    </w:p>
    <w:p w:rsidR="00017091" w:rsidRDefault="006D4E67">
      <w:pPr>
        <w:jc w:val="both"/>
        <w:rPr>
          <w:spacing w:val="-6"/>
        </w:rPr>
      </w:pPr>
      <w:r>
        <w:rPr>
          <w:rFonts w:hint="eastAsia"/>
          <w:spacing w:val="-6"/>
        </w:rPr>
        <w:t xml:space="preserve">Our product has two ways to control device. End user could quickly switch status from node table (such as switch on/off, lock/unlock, multi level switch, etc.) or click configuration icon </w:t>
      </w:r>
      <w:r>
        <w:rPr>
          <w:spacing w:val="-6"/>
        </w:rPr>
        <w:t>to</w:t>
      </w:r>
      <w:r>
        <w:rPr>
          <w:rFonts w:hint="eastAsia"/>
          <w:spacing w:val="-6"/>
        </w:rPr>
        <w:t xml:space="preserve"> </w:t>
      </w:r>
      <w:r>
        <w:rPr>
          <w:rFonts w:hint="eastAsia"/>
        </w:rPr>
        <w:t xml:space="preserve">enter </w:t>
      </w:r>
      <w:r>
        <w:rPr>
          <w:rFonts w:hint="eastAsia"/>
          <w:spacing w:val="-6"/>
        </w:rPr>
        <w:t xml:space="preserve">detail setting </w:t>
      </w:r>
      <w:r>
        <w:rPr>
          <w:spacing w:val="-6"/>
        </w:rPr>
        <w:t>of the</w:t>
      </w:r>
      <w:r>
        <w:rPr>
          <w:rFonts w:hint="eastAsia"/>
          <w:spacing w:val="-6"/>
        </w:rPr>
        <w:t xml:space="preserve"> node.</w:t>
      </w:r>
    </w:p>
    <w:p w:rsidR="00017091" w:rsidRDefault="00017091">
      <w:pPr>
        <w:jc w:val="center"/>
      </w:pPr>
    </w:p>
    <w:p w:rsidR="00FD0CDE" w:rsidRDefault="00FD0CDE">
      <w:pPr>
        <w:jc w:val="center"/>
      </w:pPr>
      <w:r>
        <w:rPr>
          <w:noProof/>
        </w:rPr>
        <w:drawing>
          <wp:inline distT="0" distB="0" distL="0" distR="0">
            <wp:extent cx="5274310" cy="1718683"/>
            <wp:effectExtent l="19050" t="0" r="2540" b="0"/>
            <wp:docPr id="128"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83" cstate="print"/>
                    <a:srcRect/>
                    <a:stretch>
                      <a:fillRect/>
                    </a:stretch>
                  </pic:blipFill>
                  <pic:spPr bwMode="auto">
                    <a:xfrm>
                      <a:off x="0" y="0"/>
                      <a:ext cx="5274310" cy="1718683"/>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 xml:space="preserve">6.13.2 </w:t>
      </w:r>
      <w:r>
        <w:rPr>
          <w:color w:val="365F91" w:themeColor="accent1" w:themeShade="BF"/>
        </w:rPr>
        <w:t>Association Command Class</w:t>
      </w:r>
      <w:r>
        <w:rPr>
          <w:rFonts w:hint="eastAsia"/>
          <w:color w:val="365F91" w:themeColor="accent1" w:themeShade="BF"/>
        </w:rPr>
        <w:t xml:space="preserve"> and </w:t>
      </w:r>
      <w:r>
        <w:rPr>
          <w:color w:val="365F91" w:themeColor="accent1" w:themeShade="BF"/>
        </w:rPr>
        <w:t>M</w:t>
      </w:r>
      <w:r>
        <w:rPr>
          <w:rFonts w:hint="eastAsia"/>
          <w:color w:val="365F91" w:themeColor="accent1" w:themeShade="BF"/>
        </w:rPr>
        <w:t xml:space="preserve">ulti </w:t>
      </w:r>
      <w:r>
        <w:rPr>
          <w:color w:val="365F91" w:themeColor="accent1" w:themeShade="BF"/>
        </w:rPr>
        <w:t>C</w:t>
      </w:r>
      <w:r>
        <w:rPr>
          <w:rFonts w:hint="eastAsia"/>
          <w:color w:val="365F91" w:themeColor="accent1" w:themeShade="BF"/>
        </w:rPr>
        <w:t xml:space="preserve">hannel </w:t>
      </w:r>
      <w:r>
        <w:rPr>
          <w:color w:val="365F91" w:themeColor="accent1" w:themeShade="BF"/>
        </w:rPr>
        <w:t>Association Command Class</w:t>
      </w:r>
    </w:p>
    <w:p w:rsidR="00017091" w:rsidRDefault="006D4E67">
      <w:pPr>
        <w:autoSpaceDE w:val="0"/>
        <w:autoSpaceDN w:val="0"/>
        <w:adjustRightInd w:val="0"/>
        <w:jc w:val="both"/>
      </w:pPr>
      <w:r>
        <w:t xml:space="preserve">The </w:t>
      </w:r>
      <w:r>
        <w:rPr>
          <w:rFonts w:hint="eastAsia"/>
        </w:rPr>
        <w:t>gateway</w:t>
      </w:r>
      <w:r>
        <w:t xml:space="preserve"> supports Association Command Class. It has one association group</w:t>
      </w:r>
      <w:r>
        <w:rPr>
          <w:rFonts w:hint="eastAsia"/>
        </w:rPr>
        <w:t xml:space="preserve"> 1</w:t>
      </w:r>
      <w:r>
        <w:t>("Lifeline" group); only one device can be associated to this group. The Gateway will send reset notifications to the associated device when the factory reset is performed on the Gateway.</w:t>
      </w:r>
      <w:r>
        <w:rPr>
          <w:rFonts w:hint="eastAsia"/>
        </w:rPr>
        <w:t xml:space="preserve"> </w:t>
      </w:r>
    </w:p>
    <w:p w:rsidR="00017091" w:rsidRDefault="00017091">
      <w:pPr>
        <w:autoSpaceDE w:val="0"/>
        <w:autoSpaceDN w:val="0"/>
        <w:adjustRightInd w:val="0"/>
        <w:jc w:val="both"/>
      </w:pPr>
    </w:p>
    <w:p w:rsidR="00017091" w:rsidRDefault="006D4E67">
      <w:pPr>
        <w:autoSpaceDE w:val="0"/>
        <w:autoSpaceDN w:val="0"/>
        <w:adjustRightInd w:val="0"/>
        <w:jc w:val="both"/>
      </w:pPr>
      <w:r>
        <w:rPr>
          <w:rFonts w:hint="eastAsia"/>
        </w:rPr>
        <w:t xml:space="preserve">End user could control Association Command and Multi Channel Command from detail setting interface. If device supports </w:t>
      </w:r>
      <w:r>
        <w:t>Association Command Class</w:t>
      </w:r>
      <w:r>
        <w:rPr>
          <w:rFonts w:hint="eastAsia"/>
        </w:rPr>
        <w:t xml:space="preserve"> and </w:t>
      </w:r>
      <w:r>
        <w:t>M</w:t>
      </w:r>
      <w:r>
        <w:rPr>
          <w:rFonts w:hint="eastAsia"/>
        </w:rPr>
        <w:t xml:space="preserve">ulti </w:t>
      </w:r>
      <w:r>
        <w:t>C</w:t>
      </w:r>
      <w:r>
        <w:rPr>
          <w:rFonts w:hint="eastAsia"/>
        </w:rPr>
        <w:t xml:space="preserve">hannel </w:t>
      </w:r>
      <w:r>
        <w:t>Association Command Class</w:t>
      </w:r>
      <w:r>
        <w:rPr>
          <w:rFonts w:hint="eastAsia"/>
        </w:rPr>
        <w:t xml:space="preserve"> at same time the gateway only show </w:t>
      </w:r>
      <w:r>
        <w:t>M</w:t>
      </w:r>
      <w:r>
        <w:rPr>
          <w:rFonts w:hint="eastAsia"/>
        </w:rPr>
        <w:t xml:space="preserve">ulti </w:t>
      </w:r>
      <w:r>
        <w:t>C</w:t>
      </w:r>
      <w:r>
        <w:rPr>
          <w:rFonts w:hint="eastAsia"/>
        </w:rPr>
        <w:t xml:space="preserve">hannel </w:t>
      </w:r>
      <w:r>
        <w:t xml:space="preserve">Association </w:t>
      </w:r>
      <w:r>
        <w:lastRenderedPageBreak/>
        <w:t>Command Class</w:t>
      </w:r>
      <w:r>
        <w:rPr>
          <w:rFonts w:hint="eastAsia"/>
        </w:rPr>
        <w:t xml:space="preserve"> in the detail setting.</w:t>
      </w:r>
    </w:p>
    <w:p w:rsidR="00017091" w:rsidRDefault="006D4E67">
      <w:pPr>
        <w:jc w:val="both"/>
      </w:pPr>
      <w:r>
        <w:rPr>
          <w:noProof/>
        </w:rPr>
        <w:drawing>
          <wp:inline distT="0" distB="0" distL="0" distR="0">
            <wp:extent cx="5274310" cy="1779905"/>
            <wp:effectExtent l="19050" t="0" r="2540" b="0"/>
            <wp:docPr id="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
                    <pic:cNvPicPr>
                      <a:picLocks noChangeAspect="1" noChangeArrowheads="1"/>
                    </pic:cNvPicPr>
                  </pic:nvPicPr>
                  <pic:blipFill>
                    <a:blip r:embed="rId84" cstate="print"/>
                    <a:srcRect/>
                    <a:stretch>
                      <a:fillRect/>
                    </a:stretch>
                  </pic:blipFill>
                  <pic:spPr>
                    <a:xfrm>
                      <a:off x="0" y="0"/>
                      <a:ext cx="5274310" cy="1780497"/>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6.13.3 Basic Command Class</w:t>
      </w:r>
    </w:p>
    <w:p w:rsidR="00017091" w:rsidRDefault="006D4E67">
      <w:pPr>
        <w:autoSpaceDE w:val="0"/>
        <w:autoSpaceDN w:val="0"/>
        <w:adjustRightInd w:val="0"/>
        <w:jc w:val="both"/>
      </w:pPr>
      <w:r>
        <w:rPr>
          <w:rFonts w:hint="eastAsia"/>
        </w:rPr>
        <w:t>The gateway is able to controlled Basic Set/</w:t>
      </w:r>
      <w:r>
        <w:t>Get</w:t>
      </w:r>
      <w:r>
        <w:rPr>
          <w:rFonts w:hint="eastAsia"/>
        </w:rPr>
        <w:t xml:space="preserve"> CC to devices but not supported. It</w:t>
      </w:r>
      <w:r>
        <w:t>’</w:t>
      </w:r>
      <w:r>
        <w:rPr>
          <w:rFonts w:hint="eastAsia"/>
        </w:rPr>
        <w:t xml:space="preserve">s going to </w:t>
      </w:r>
      <w:r>
        <w:t>ignores requests</w:t>
      </w:r>
      <w:r>
        <w:rPr>
          <w:rFonts w:hint="eastAsia"/>
        </w:rPr>
        <w:t xml:space="preserve"> when others controller send Basic Set/</w:t>
      </w:r>
      <w:r>
        <w:t>Get</w:t>
      </w:r>
      <w:r>
        <w:rPr>
          <w:rFonts w:hint="eastAsia"/>
        </w:rPr>
        <w:t xml:space="preserve"> CC to Gateway</w:t>
      </w:r>
      <w:r>
        <w:t>.</w:t>
      </w:r>
      <w:r>
        <w:rPr>
          <w:rFonts w:hint="eastAsia"/>
        </w:rPr>
        <w:t xml:space="preserve"> </w:t>
      </w:r>
      <w:r>
        <w:t>T</w:t>
      </w:r>
      <w:r>
        <w:rPr>
          <w:rFonts w:hint="eastAsia"/>
        </w:rPr>
        <w:t>his command must to enter detail setting interface.</w:t>
      </w:r>
    </w:p>
    <w:p w:rsidR="00017091" w:rsidRDefault="006D4E67">
      <w:pPr>
        <w:autoSpaceDE w:val="0"/>
        <w:autoSpaceDN w:val="0"/>
        <w:adjustRightInd w:val="0"/>
        <w:jc w:val="center"/>
      </w:pPr>
      <w:r>
        <w:rPr>
          <w:noProof/>
        </w:rPr>
        <w:drawing>
          <wp:inline distT="0" distB="0" distL="0" distR="0">
            <wp:extent cx="3959860" cy="1296035"/>
            <wp:effectExtent l="19050" t="0" r="2540" b="0"/>
            <wp:docPr id="247" name="圖片 84" descr="圖片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圖片 84" descr="圖片31.png"/>
                    <pic:cNvPicPr>
                      <a:picLocks noChangeAspect="1" noChangeArrowheads="1"/>
                    </pic:cNvPicPr>
                  </pic:nvPicPr>
                  <pic:blipFill>
                    <a:blip r:embed="rId85" cstate="print"/>
                    <a:srcRect/>
                    <a:stretch>
                      <a:fillRect/>
                    </a:stretch>
                  </pic:blipFill>
                  <pic:spPr>
                    <a:xfrm>
                      <a:off x="0" y="0"/>
                      <a:ext cx="3959860" cy="1296035"/>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6.13.4 Battery Command Class</w:t>
      </w:r>
    </w:p>
    <w:p w:rsidR="00017091" w:rsidRDefault="006D4E67">
      <w:pPr>
        <w:autoSpaceDE w:val="0"/>
        <w:autoSpaceDN w:val="0"/>
        <w:adjustRightInd w:val="0"/>
        <w:jc w:val="both"/>
      </w:pPr>
      <w:r>
        <w:rPr>
          <w:rFonts w:hint="eastAsia"/>
        </w:rPr>
        <w:t>The gateway display battery level on node table when device support Battery Command Class. Or send battery get command from detail setting interface manually.</w:t>
      </w:r>
    </w:p>
    <w:p w:rsidR="00017091" w:rsidRDefault="006D4E67">
      <w:pPr>
        <w:pStyle w:val="5"/>
        <w:ind w:leftChars="0" w:left="0"/>
        <w:jc w:val="both"/>
        <w:rPr>
          <w:color w:val="365F91" w:themeColor="accent1" w:themeShade="BF"/>
        </w:rPr>
      </w:pPr>
      <w:bookmarkStart w:id="55" w:name="OLE_LINK96"/>
      <w:r>
        <w:rPr>
          <w:rFonts w:hint="eastAsia"/>
          <w:color w:val="365F91" w:themeColor="accent1" w:themeShade="BF"/>
        </w:rPr>
        <w:t>6.13.5 Binary Switch</w:t>
      </w:r>
      <w:bookmarkEnd w:id="55"/>
      <w:r>
        <w:rPr>
          <w:rFonts w:hint="eastAsia"/>
          <w:color w:val="365F91" w:themeColor="accent1" w:themeShade="BF"/>
        </w:rPr>
        <w:t xml:space="preserve"> Command Class</w:t>
      </w:r>
    </w:p>
    <w:p w:rsidR="00017091" w:rsidRDefault="006D4E67">
      <w:pPr>
        <w:autoSpaceDE w:val="0"/>
        <w:autoSpaceDN w:val="0"/>
        <w:adjustRightInd w:val="0"/>
        <w:jc w:val="both"/>
      </w:pPr>
      <w:r>
        <w:rPr>
          <w:rFonts w:hint="eastAsia"/>
        </w:rPr>
        <w:t xml:space="preserve">End user could switch status from </w:t>
      </w:r>
      <w:r>
        <w:rPr>
          <w:rFonts w:hint="eastAsia"/>
          <w:spacing w:val="-6"/>
        </w:rPr>
        <w:t xml:space="preserve">detail setting </w:t>
      </w:r>
      <w:r>
        <w:rPr>
          <w:spacing w:val="-6"/>
        </w:rPr>
        <w:t>of the</w:t>
      </w:r>
      <w:r>
        <w:rPr>
          <w:rFonts w:hint="eastAsia"/>
          <w:spacing w:val="-6"/>
        </w:rPr>
        <w:t xml:space="preserve"> node</w:t>
      </w:r>
      <w:r>
        <w:rPr>
          <w:rFonts w:hint="eastAsia"/>
        </w:rPr>
        <w:t>.</w:t>
      </w:r>
    </w:p>
    <w:p w:rsidR="00017091" w:rsidRDefault="00797D04">
      <w:pPr>
        <w:autoSpaceDE w:val="0"/>
        <w:autoSpaceDN w:val="0"/>
        <w:adjustRightInd w:val="0"/>
        <w:jc w:val="center"/>
      </w:pPr>
      <w:r>
        <w:rPr>
          <w:noProof/>
        </w:rPr>
        <w:drawing>
          <wp:inline distT="0" distB="0" distL="0" distR="0">
            <wp:extent cx="4154750" cy="1174842"/>
            <wp:effectExtent l="19050" t="0" r="0" b="0"/>
            <wp:docPr id="131" name="圖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86" cstate="print"/>
                    <a:srcRect/>
                    <a:stretch>
                      <a:fillRect/>
                    </a:stretch>
                  </pic:blipFill>
                  <pic:spPr bwMode="auto">
                    <a:xfrm>
                      <a:off x="0" y="0"/>
                      <a:ext cx="4158990" cy="1176041"/>
                    </a:xfrm>
                    <a:prstGeom prst="rect">
                      <a:avLst/>
                    </a:prstGeom>
                    <a:noFill/>
                    <a:ln w="9525">
                      <a:noFill/>
                      <a:miter lim="800000"/>
                      <a:headEnd/>
                      <a:tailEnd/>
                    </a:ln>
                  </pic:spPr>
                </pic:pic>
              </a:graphicData>
            </a:graphic>
          </wp:inline>
        </w:drawing>
      </w:r>
    </w:p>
    <w:p w:rsidR="00017091" w:rsidRDefault="00017091">
      <w:pPr>
        <w:autoSpaceDE w:val="0"/>
        <w:autoSpaceDN w:val="0"/>
        <w:adjustRightInd w:val="0"/>
        <w:jc w:val="center"/>
      </w:pPr>
    </w:p>
    <w:p w:rsidR="00017091" w:rsidRDefault="00017091" w:rsidP="00257197">
      <w:pPr>
        <w:autoSpaceDE w:val="0"/>
        <w:autoSpaceDN w:val="0"/>
        <w:adjustRightInd w:val="0"/>
      </w:pPr>
    </w:p>
    <w:p w:rsidR="00017091" w:rsidRDefault="00017091">
      <w:pPr>
        <w:autoSpaceDE w:val="0"/>
        <w:autoSpaceDN w:val="0"/>
        <w:adjustRightInd w:val="0"/>
        <w:jc w:val="center"/>
      </w:pPr>
    </w:p>
    <w:p w:rsidR="00017091" w:rsidRDefault="006D4E67">
      <w:pPr>
        <w:pStyle w:val="5"/>
        <w:ind w:leftChars="0" w:left="0"/>
        <w:jc w:val="both"/>
        <w:rPr>
          <w:color w:val="365F91" w:themeColor="accent1" w:themeShade="BF"/>
        </w:rPr>
      </w:pPr>
      <w:r>
        <w:rPr>
          <w:rFonts w:hint="eastAsia"/>
          <w:color w:val="365F91" w:themeColor="accent1" w:themeShade="BF"/>
        </w:rPr>
        <w:t>6.13.6 Door Lock Command Class</w:t>
      </w:r>
    </w:p>
    <w:p w:rsidR="00017091" w:rsidRDefault="006D4E67">
      <w:pPr>
        <w:autoSpaceDE w:val="0"/>
        <w:autoSpaceDN w:val="0"/>
        <w:adjustRightInd w:val="0"/>
        <w:jc w:val="both"/>
        <w:rPr>
          <w:spacing w:val="-6"/>
        </w:rPr>
      </w:pPr>
      <w:r>
        <w:rPr>
          <w:rFonts w:hint="eastAsia"/>
        </w:rPr>
        <w:t xml:space="preserve">End user could switch lock and unlock from </w:t>
      </w:r>
      <w:r>
        <w:rPr>
          <w:rFonts w:hint="eastAsia"/>
          <w:spacing w:val="-6"/>
        </w:rPr>
        <w:t xml:space="preserve">detail setting </w:t>
      </w:r>
      <w:r>
        <w:rPr>
          <w:spacing w:val="-6"/>
        </w:rPr>
        <w:t>of the</w:t>
      </w:r>
      <w:r>
        <w:rPr>
          <w:rFonts w:hint="eastAsia"/>
          <w:spacing w:val="-6"/>
        </w:rPr>
        <w:t xml:space="preserve"> node.</w:t>
      </w:r>
    </w:p>
    <w:p w:rsidR="00017091" w:rsidRDefault="00495BB5">
      <w:pPr>
        <w:autoSpaceDE w:val="0"/>
        <w:autoSpaceDN w:val="0"/>
        <w:adjustRightInd w:val="0"/>
        <w:jc w:val="center"/>
        <w:rPr>
          <w:i/>
        </w:rPr>
      </w:pPr>
      <w:r>
        <w:rPr>
          <w:i/>
          <w:noProof/>
        </w:rPr>
        <w:drawing>
          <wp:inline distT="0" distB="0" distL="0" distR="0">
            <wp:extent cx="3941686" cy="1340169"/>
            <wp:effectExtent l="19050" t="0" r="1664" b="0"/>
            <wp:docPr id="149" name="圖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7" cstate="print"/>
                    <a:srcRect/>
                    <a:stretch>
                      <a:fillRect/>
                    </a:stretch>
                  </pic:blipFill>
                  <pic:spPr bwMode="auto">
                    <a:xfrm>
                      <a:off x="0" y="0"/>
                      <a:ext cx="3948880" cy="1342615"/>
                    </a:xfrm>
                    <a:prstGeom prst="rect">
                      <a:avLst/>
                    </a:prstGeom>
                    <a:noFill/>
                    <a:ln w="9525">
                      <a:noFill/>
                      <a:miter lim="800000"/>
                      <a:headEnd/>
                      <a:tailEnd/>
                    </a:ln>
                  </pic:spPr>
                </pic:pic>
              </a:graphicData>
            </a:graphic>
          </wp:inline>
        </w:drawing>
      </w:r>
    </w:p>
    <w:p w:rsidR="00495BB5" w:rsidRDefault="00495BB5" w:rsidP="00495BB5">
      <w:pPr>
        <w:autoSpaceDE w:val="0"/>
        <w:autoSpaceDN w:val="0"/>
        <w:adjustRightInd w:val="0"/>
        <w:rPr>
          <w:i/>
        </w:rPr>
      </w:pPr>
    </w:p>
    <w:p w:rsidR="00495BB5" w:rsidRDefault="00495BB5">
      <w:pPr>
        <w:autoSpaceDE w:val="0"/>
        <w:autoSpaceDN w:val="0"/>
        <w:adjustRightInd w:val="0"/>
        <w:jc w:val="center"/>
        <w:rPr>
          <w:i/>
        </w:rPr>
      </w:pPr>
      <w:r>
        <w:rPr>
          <w:rFonts w:hint="eastAsia"/>
          <w:i/>
          <w:noProof/>
        </w:rPr>
        <w:drawing>
          <wp:inline distT="0" distB="0" distL="0" distR="0">
            <wp:extent cx="4100189" cy="2032599"/>
            <wp:effectExtent l="19050" t="0" r="0" b="0"/>
            <wp:docPr id="152" name="圖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88" cstate="print"/>
                    <a:srcRect/>
                    <a:stretch>
                      <a:fillRect/>
                    </a:stretch>
                  </pic:blipFill>
                  <pic:spPr bwMode="auto">
                    <a:xfrm>
                      <a:off x="0" y="0"/>
                      <a:ext cx="4103114" cy="2034049"/>
                    </a:xfrm>
                    <a:prstGeom prst="rect">
                      <a:avLst/>
                    </a:prstGeom>
                    <a:noFill/>
                    <a:ln w="9525">
                      <a:noFill/>
                      <a:miter lim="800000"/>
                      <a:headEnd/>
                      <a:tailEnd/>
                    </a:ln>
                  </pic:spPr>
                </pic:pic>
              </a:graphicData>
            </a:graphic>
          </wp:inline>
        </w:drawing>
      </w:r>
    </w:p>
    <w:p w:rsidR="00495BB5" w:rsidRDefault="00495BB5">
      <w:pPr>
        <w:autoSpaceDE w:val="0"/>
        <w:autoSpaceDN w:val="0"/>
        <w:adjustRightInd w:val="0"/>
        <w:jc w:val="center"/>
        <w:rPr>
          <w:i/>
        </w:rPr>
      </w:pPr>
      <w:r>
        <w:rPr>
          <w:i/>
          <w:noProof/>
        </w:rPr>
        <w:drawing>
          <wp:inline distT="0" distB="0" distL="0" distR="0">
            <wp:extent cx="4141433" cy="2728770"/>
            <wp:effectExtent l="19050" t="0" r="0" b="0"/>
            <wp:docPr id="155" name="圖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9" cstate="print"/>
                    <a:srcRect/>
                    <a:stretch>
                      <a:fillRect/>
                    </a:stretch>
                  </pic:blipFill>
                  <pic:spPr bwMode="auto">
                    <a:xfrm>
                      <a:off x="0" y="0"/>
                      <a:ext cx="4141837" cy="2729036"/>
                    </a:xfrm>
                    <a:prstGeom prst="rect">
                      <a:avLst/>
                    </a:prstGeom>
                    <a:noFill/>
                    <a:ln w="9525">
                      <a:noFill/>
                      <a:miter lim="800000"/>
                      <a:headEnd/>
                      <a:tailEnd/>
                    </a:ln>
                  </pic:spPr>
                </pic:pic>
              </a:graphicData>
            </a:graphic>
          </wp:inline>
        </w:drawing>
      </w:r>
    </w:p>
    <w:p w:rsidR="00017091" w:rsidRDefault="00017091">
      <w:pPr>
        <w:autoSpaceDE w:val="0"/>
        <w:autoSpaceDN w:val="0"/>
        <w:adjustRightInd w:val="0"/>
        <w:jc w:val="center"/>
        <w:rPr>
          <w:b/>
          <w:i/>
        </w:rPr>
      </w:pPr>
    </w:p>
    <w:p w:rsidR="00017091" w:rsidRDefault="00017091">
      <w:pPr>
        <w:autoSpaceDE w:val="0"/>
        <w:autoSpaceDN w:val="0"/>
        <w:adjustRightInd w:val="0"/>
        <w:rPr>
          <w:b/>
          <w:i/>
        </w:rPr>
      </w:pPr>
    </w:p>
    <w:p w:rsidR="00017091" w:rsidRDefault="00017091">
      <w:pPr>
        <w:autoSpaceDE w:val="0"/>
        <w:autoSpaceDN w:val="0"/>
        <w:adjustRightInd w:val="0"/>
        <w:jc w:val="center"/>
        <w:rPr>
          <w:b/>
          <w:i/>
        </w:rPr>
      </w:pPr>
    </w:p>
    <w:p w:rsidR="00017091" w:rsidRDefault="00017091">
      <w:pPr>
        <w:autoSpaceDE w:val="0"/>
        <w:autoSpaceDN w:val="0"/>
        <w:adjustRightInd w:val="0"/>
        <w:jc w:val="center"/>
        <w:rPr>
          <w:b/>
          <w:i/>
        </w:rPr>
      </w:pPr>
    </w:p>
    <w:p w:rsidR="00017091" w:rsidRDefault="00017091" w:rsidP="00495BB5">
      <w:pPr>
        <w:autoSpaceDE w:val="0"/>
        <w:autoSpaceDN w:val="0"/>
        <w:adjustRightInd w:val="0"/>
        <w:rPr>
          <w:b/>
          <w:i/>
        </w:rPr>
      </w:pPr>
    </w:p>
    <w:p w:rsidR="00017091" w:rsidRDefault="00017091">
      <w:pPr>
        <w:autoSpaceDE w:val="0"/>
        <w:autoSpaceDN w:val="0"/>
        <w:adjustRightInd w:val="0"/>
        <w:rPr>
          <w:b/>
          <w:i/>
        </w:rPr>
      </w:pPr>
    </w:p>
    <w:p w:rsidR="00017091" w:rsidRDefault="006D4E67">
      <w:pPr>
        <w:pStyle w:val="5"/>
        <w:ind w:leftChars="0" w:left="0"/>
        <w:jc w:val="both"/>
        <w:rPr>
          <w:color w:val="365F91" w:themeColor="accent1" w:themeShade="BF"/>
        </w:rPr>
      </w:pPr>
      <w:r>
        <w:rPr>
          <w:rFonts w:hint="eastAsia"/>
          <w:color w:val="365F91" w:themeColor="accent1" w:themeShade="BF"/>
        </w:rPr>
        <w:t>6.13.7 Central Scene Command Class</w:t>
      </w:r>
    </w:p>
    <w:p w:rsidR="00017091" w:rsidRDefault="006D4E67" w:rsidP="003066AA">
      <w:pPr>
        <w:autoSpaceDE w:val="0"/>
        <w:autoSpaceDN w:val="0"/>
        <w:adjustRightInd w:val="0"/>
        <w:jc w:val="both"/>
      </w:pPr>
      <w:r>
        <w:rPr>
          <w:rFonts w:hint="eastAsia"/>
        </w:rPr>
        <w:t xml:space="preserve">The gateway provide setting scene in the detailed setting. </w:t>
      </w:r>
    </w:p>
    <w:p w:rsidR="003066AA" w:rsidRDefault="003066AA">
      <w:pPr>
        <w:autoSpaceDE w:val="0"/>
        <w:autoSpaceDN w:val="0"/>
        <w:adjustRightInd w:val="0"/>
        <w:jc w:val="center"/>
      </w:pPr>
    </w:p>
    <w:p w:rsidR="003066AA" w:rsidRDefault="003066AA">
      <w:pPr>
        <w:autoSpaceDE w:val="0"/>
        <w:autoSpaceDN w:val="0"/>
        <w:adjustRightInd w:val="0"/>
        <w:jc w:val="center"/>
      </w:pPr>
      <w:r>
        <w:rPr>
          <w:noProof/>
        </w:rPr>
        <w:drawing>
          <wp:inline distT="0" distB="0" distL="0" distR="0">
            <wp:extent cx="4076664" cy="3019453"/>
            <wp:effectExtent l="19050" t="0" r="36" b="0"/>
            <wp:docPr id="176" name="圖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0" cstate="print"/>
                    <a:srcRect/>
                    <a:stretch>
                      <a:fillRect/>
                    </a:stretch>
                  </pic:blipFill>
                  <pic:spPr bwMode="auto">
                    <a:xfrm>
                      <a:off x="0" y="0"/>
                      <a:ext cx="4077016" cy="3019713"/>
                    </a:xfrm>
                    <a:prstGeom prst="rect">
                      <a:avLst/>
                    </a:prstGeom>
                    <a:noFill/>
                    <a:ln w="9525">
                      <a:noFill/>
                      <a:miter lim="800000"/>
                      <a:headEnd/>
                      <a:tailEnd/>
                    </a:ln>
                  </pic:spPr>
                </pic:pic>
              </a:graphicData>
            </a:graphic>
          </wp:inline>
        </w:drawing>
      </w:r>
    </w:p>
    <w:p w:rsidR="00017091" w:rsidRDefault="006D4E67">
      <w:pPr>
        <w:autoSpaceDE w:val="0"/>
        <w:autoSpaceDN w:val="0"/>
        <w:adjustRightInd w:val="0"/>
        <w:jc w:val="both"/>
      </w:pPr>
      <w:r>
        <w:rPr>
          <w:rFonts w:hint="eastAsia"/>
        </w:rPr>
        <w:t>If you want to test your scenes, you must trigger central scene device.</w:t>
      </w:r>
    </w:p>
    <w:p w:rsidR="00017091" w:rsidRDefault="006D4E67">
      <w:pPr>
        <w:autoSpaceDE w:val="0"/>
        <w:autoSpaceDN w:val="0"/>
        <w:adjustRightInd w:val="0"/>
        <w:jc w:val="both"/>
      </w:pPr>
      <w:r>
        <w:t xml:space="preserve">•Pressing </w:t>
      </w:r>
      <w:r>
        <w:rPr>
          <w:rFonts w:hint="eastAsia"/>
        </w:rPr>
        <w:t>s</w:t>
      </w:r>
      <w:r>
        <w:t>hort</w:t>
      </w:r>
      <w:r>
        <w:rPr>
          <w:rFonts w:hint="eastAsia"/>
        </w:rPr>
        <w:t>ly</w:t>
      </w:r>
      <w:r>
        <w:t xml:space="preserve"> the key can be used as trigger for scenes</w:t>
      </w:r>
      <w:r>
        <w:rPr>
          <w:rFonts w:hint="eastAsia"/>
        </w:rPr>
        <w:t>.</w:t>
      </w:r>
      <w:r>
        <w:br/>
        <w:t xml:space="preserve">• </w:t>
      </w:r>
      <w:r>
        <w:rPr>
          <w:rFonts w:hint="eastAsia"/>
        </w:rPr>
        <w:t>H</w:t>
      </w:r>
      <w:r>
        <w:t>olding the key does nothing</w:t>
      </w:r>
      <w:r>
        <w:rPr>
          <w:rFonts w:hint="eastAsia"/>
        </w:rPr>
        <w:t>.</w:t>
      </w:r>
      <w:r>
        <w:br/>
        <w:t>• </w:t>
      </w:r>
      <w:r>
        <w:rPr>
          <w:rFonts w:hint="eastAsia"/>
        </w:rPr>
        <w:t>R</w:t>
      </w:r>
      <w:r>
        <w:t>eleasing the key (after long press) can be used as trigger for scenes</w:t>
      </w:r>
      <w:r>
        <w:rPr>
          <w:rFonts w:hint="eastAsia"/>
        </w:rPr>
        <w:t>.</w:t>
      </w:r>
      <w:r>
        <w:br/>
        <w:t>• Holding and releasing are both shown as "Long Pressed" each</w:t>
      </w:r>
      <w:r>
        <w:rPr>
          <w:rFonts w:hint="eastAsia"/>
        </w:rPr>
        <w:t>.</w:t>
      </w:r>
    </w:p>
    <w:p w:rsidR="00017091" w:rsidRDefault="006D4E67">
      <w:pPr>
        <w:pStyle w:val="5"/>
        <w:ind w:leftChars="0" w:left="0"/>
        <w:jc w:val="both"/>
        <w:rPr>
          <w:color w:val="365F91" w:themeColor="accent1" w:themeShade="BF"/>
        </w:rPr>
      </w:pPr>
      <w:r>
        <w:rPr>
          <w:rFonts w:hint="eastAsia"/>
          <w:color w:val="365F91" w:themeColor="accent1" w:themeShade="BF"/>
        </w:rPr>
        <w:t>6.13.8 Configuration Command Class</w:t>
      </w:r>
    </w:p>
    <w:p w:rsidR="00017091" w:rsidRDefault="006D4E67">
      <w:pPr>
        <w:autoSpaceDE w:val="0"/>
        <w:autoSpaceDN w:val="0"/>
        <w:adjustRightInd w:val="0"/>
        <w:jc w:val="both"/>
      </w:pPr>
      <w:r>
        <w:rPr>
          <w:rFonts w:hint="eastAsia"/>
        </w:rPr>
        <w:t>End user could control this command from the detailed setting interface. Set and Get must refer device user manual.</w:t>
      </w:r>
    </w:p>
    <w:p w:rsidR="00017091" w:rsidRDefault="00A62D95">
      <w:pPr>
        <w:autoSpaceDE w:val="0"/>
        <w:autoSpaceDN w:val="0"/>
        <w:adjustRightInd w:val="0"/>
        <w:jc w:val="center"/>
        <w:rPr>
          <w:b/>
          <w:i/>
        </w:rPr>
      </w:pPr>
      <w:r>
        <w:rPr>
          <w:b/>
          <w:i/>
          <w:noProof/>
        </w:rPr>
        <w:lastRenderedPageBreak/>
        <w:drawing>
          <wp:inline distT="0" distB="0" distL="0" distR="0">
            <wp:extent cx="3212012" cy="2296759"/>
            <wp:effectExtent l="19050" t="0" r="7438" b="0"/>
            <wp:docPr id="9"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1" cstate="print"/>
                    <a:srcRect/>
                    <a:stretch>
                      <a:fillRect/>
                    </a:stretch>
                  </pic:blipFill>
                  <pic:spPr bwMode="auto">
                    <a:xfrm>
                      <a:off x="0" y="0"/>
                      <a:ext cx="3210040" cy="2295349"/>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6.13.9 Firmware Update MD Command Class</w:t>
      </w:r>
    </w:p>
    <w:p w:rsidR="00017091" w:rsidRDefault="006D4E67">
      <w:pPr>
        <w:autoSpaceDE w:val="0"/>
        <w:autoSpaceDN w:val="0"/>
        <w:adjustRightInd w:val="0"/>
        <w:jc w:val="both"/>
      </w:pPr>
      <w:r>
        <w:rPr>
          <w:rFonts w:hint="eastAsia"/>
        </w:rPr>
        <w:t xml:space="preserve">This command must enter the detailed setting interface and click button </w:t>
      </w:r>
      <w:r>
        <w:rPr>
          <w:b/>
        </w:rPr>
        <w:t>“</w:t>
      </w:r>
      <w:r>
        <w:rPr>
          <w:rFonts w:hint="eastAsia"/>
          <w:b/>
        </w:rPr>
        <w:t>Upgrade</w:t>
      </w:r>
      <w:r>
        <w:rPr>
          <w:b/>
        </w:rPr>
        <w:t>”</w:t>
      </w:r>
      <w:r>
        <w:rPr>
          <w:rFonts w:hint="eastAsia"/>
        </w:rPr>
        <w:t>.</w:t>
      </w:r>
    </w:p>
    <w:p w:rsidR="00017091" w:rsidRDefault="00CC070E">
      <w:pPr>
        <w:autoSpaceDE w:val="0"/>
        <w:autoSpaceDN w:val="0"/>
        <w:adjustRightInd w:val="0"/>
        <w:jc w:val="center"/>
        <w:rPr>
          <w:b/>
          <w:i/>
        </w:rPr>
      </w:pPr>
      <w:r>
        <w:rPr>
          <w:b/>
          <w:i/>
          <w:noProof/>
        </w:rPr>
        <w:drawing>
          <wp:inline distT="0" distB="0" distL="0" distR="0">
            <wp:extent cx="3882878" cy="3272762"/>
            <wp:effectExtent l="19050" t="0" r="3322" b="0"/>
            <wp:docPr id="18"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2" cstate="print"/>
                    <a:srcRect/>
                    <a:stretch>
                      <a:fillRect/>
                    </a:stretch>
                  </pic:blipFill>
                  <pic:spPr bwMode="auto">
                    <a:xfrm>
                      <a:off x="0" y="0"/>
                      <a:ext cx="3885333" cy="3274831"/>
                    </a:xfrm>
                    <a:prstGeom prst="rect">
                      <a:avLst/>
                    </a:prstGeom>
                    <a:noFill/>
                    <a:ln w="9525">
                      <a:noFill/>
                      <a:miter lim="800000"/>
                      <a:headEnd/>
                      <a:tailEnd/>
                    </a:ln>
                  </pic:spPr>
                </pic:pic>
              </a:graphicData>
            </a:graphic>
          </wp:inline>
        </w:drawing>
      </w:r>
    </w:p>
    <w:p w:rsidR="00017091" w:rsidRDefault="006D4E67">
      <w:pPr>
        <w:autoSpaceDE w:val="0"/>
        <w:autoSpaceDN w:val="0"/>
        <w:adjustRightInd w:val="0"/>
        <w:jc w:val="both"/>
      </w:pPr>
      <w:r>
        <w:rPr>
          <w:rFonts w:hint="eastAsia"/>
        </w:rPr>
        <w:t xml:space="preserve">Some devices have several </w:t>
      </w:r>
      <w:r>
        <w:t>firmware</w:t>
      </w:r>
      <w:r>
        <w:rPr>
          <w:rFonts w:hint="eastAsia"/>
        </w:rPr>
        <w:t xml:space="preserve"> </w:t>
      </w:r>
      <w:r>
        <w:t>targets</w:t>
      </w:r>
      <w:r>
        <w:rPr>
          <w:rFonts w:hint="eastAsia"/>
        </w:rPr>
        <w:t xml:space="preserve">. End user must click the </w:t>
      </w:r>
      <w:r>
        <w:rPr>
          <w:b/>
        </w:rPr>
        <w:t>“</w:t>
      </w:r>
      <w:r>
        <w:rPr>
          <w:rFonts w:hint="eastAsia"/>
          <w:b/>
        </w:rPr>
        <w:t>Get</w:t>
      </w:r>
      <w:r>
        <w:rPr>
          <w:b/>
        </w:rPr>
        <w:t>”</w:t>
      </w:r>
      <w:r>
        <w:rPr>
          <w:rFonts w:hint="eastAsia"/>
        </w:rPr>
        <w:t xml:space="preserve"> button to get firmware targets information and select targets before firmware update.</w:t>
      </w:r>
    </w:p>
    <w:p w:rsidR="00017091" w:rsidRDefault="00CC070E">
      <w:pPr>
        <w:autoSpaceDE w:val="0"/>
        <w:autoSpaceDN w:val="0"/>
        <w:adjustRightInd w:val="0"/>
        <w:jc w:val="center"/>
      </w:pPr>
      <w:r>
        <w:rPr>
          <w:noProof/>
        </w:rPr>
        <w:drawing>
          <wp:inline distT="0" distB="0" distL="0" distR="0">
            <wp:extent cx="3869555" cy="1030558"/>
            <wp:effectExtent l="1905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3" cstate="print"/>
                    <a:srcRect/>
                    <a:stretch>
                      <a:fillRect/>
                    </a:stretch>
                  </pic:blipFill>
                  <pic:spPr bwMode="auto">
                    <a:xfrm>
                      <a:off x="0" y="0"/>
                      <a:ext cx="3880662" cy="1033516"/>
                    </a:xfrm>
                    <a:prstGeom prst="rect">
                      <a:avLst/>
                    </a:prstGeom>
                    <a:noFill/>
                    <a:ln w="9525">
                      <a:noFill/>
                      <a:miter lim="800000"/>
                      <a:headEnd/>
                      <a:tailEnd/>
                    </a:ln>
                  </pic:spPr>
                </pic:pic>
              </a:graphicData>
            </a:graphic>
          </wp:inline>
        </w:drawing>
      </w:r>
    </w:p>
    <w:p w:rsidR="00017091" w:rsidRDefault="00CC070E">
      <w:pPr>
        <w:autoSpaceDE w:val="0"/>
        <w:autoSpaceDN w:val="0"/>
        <w:adjustRightInd w:val="0"/>
        <w:jc w:val="center"/>
      </w:pPr>
      <w:r>
        <w:rPr>
          <w:noProof/>
        </w:rPr>
        <w:lastRenderedPageBreak/>
        <w:drawing>
          <wp:inline distT="0" distB="0" distL="0" distR="0">
            <wp:extent cx="3801237" cy="1276443"/>
            <wp:effectExtent l="19050" t="0" r="8763" b="0"/>
            <wp:docPr id="23"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4" cstate="print"/>
                    <a:srcRect/>
                    <a:stretch>
                      <a:fillRect/>
                    </a:stretch>
                  </pic:blipFill>
                  <pic:spPr bwMode="auto">
                    <a:xfrm>
                      <a:off x="0" y="0"/>
                      <a:ext cx="3802963" cy="1277023"/>
                    </a:xfrm>
                    <a:prstGeom prst="rect">
                      <a:avLst/>
                    </a:prstGeom>
                    <a:noFill/>
                    <a:ln w="9525">
                      <a:noFill/>
                      <a:miter lim="800000"/>
                      <a:headEnd/>
                      <a:tailEnd/>
                    </a:ln>
                  </pic:spPr>
                </pic:pic>
              </a:graphicData>
            </a:graphic>
          </wp:inline>
        </w:drawing>
      </w:r>
    </w:p>
    <w:p w:rsidR="00017091" w:rsidRDefault="00017091">
      <w:pPr>
        <w:autoSpaceDE w:val="0"/>
        <w:autoSpaceDN w:val="0"/>
        <w:adjustRightInd w:val="0"/>
        <w:jc w:val="center"/>
      </w:pPr>
    </w:p>
    <w:p w:rsidR="00017091" w:rsidRDefault="006D4E67">
      <w:pPr>
        <w:pStyle w:val="5"/>
        <w:ind w:leftChars="0" w:left="0"/>
        <w:jc w:val="both"/>
        <w:rPr>
          <w:color w:val="365F91" w:themeColor="accent1" w:themeShade="BF"/>
        </w:rPr>
      </w:pPr>
      <w:r>
        <w:rPr>
          <w:rFonts w:hint="eastAsia"/>
          <w:color w:val="365F91" w:themeColor="accent1" w:themeShade="BF"/>
        </w:rPr>
        <w:t>6.13.10 Indicator Command Class</w:t>
      </w:r>
    </w:p>
    <w:p w:rsidR="00017091" w:rsidRDefault="006D4E67">
      <w:pPr>
        <w:autoSpaceDE w:val="0"/>
        <w:autoSpaceDN w:val="0"/>
        <w:adjustRightInd w:val="0"/>
        <w:jc w:val="both"/>
      </w:pPr>
      <w:r>
        <w:rPr>
          <w:rFonts w:hint="eastAsia"/>
        </w:rPr>
        <w:t xml:space="preserve">End users could control this command from the detailed setting interface or click the icon to identify itself. </w:t>
      </w:r>
      <w:r>
        <w:t>The supporting node will be switched on 600ms and switched off 200ms three times</w:t>
      </w:r>
      <w:r>
        <w:rPr>
          <w:rFonts w:hint="eastAsia"/>
        </w:rPr>
        <w:t>.</w:t>
      </w:r>
    </w:p>
    <w:p w:rsidR="00017091" w:rsidRDefault="00104859">
      <w:pPr>
        <w:autoSpaceDE w:val="0"/>
        <w:autoSpaceDN w:val="0"/>
        <w:adjustRightInd w:val="0"/>
        <w:jc w:val="center"/>
        <w:rPr>
          <w:b/>
          <w:i/>
        </w:rPr>
      </w:pPr>
      <w:r>
        <w:rPr>
          <w:b/>
          <w:i/>
          <w:noProof/>
        </w:rPr>
        <w:drawing>
          <wp:inline distT="0" distB="0" distL="0" distR="0">
            <wp:extent cx="5273941" cy="433745"/>
            <wp:effectExtent l="19050" t="0" r="2909"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cstate="print"/>
                    <a:srcRect/>
                    <a:stretch>
                      <a:fillRect/>
                    </a:stretch>
                  </pic:blipFill>
                  <pic:spPr bwMode="auto">
                    <a:xfrm>
                      <a:off x="0" y="0"/>
                      <a:ext cx="5274310" cy="433775"/>
                    </a:xfrm>
                    <a:prstGeom prst="rect">
                      <a:avLst/>
                    </a:prstGeom>
                    <a:noFill/>
                    <a:ln w="9525">
                      <a:noFill/>
                      <a:miter lim="800000"/>
                      <a:headEnd/>
                      <a:tailEnd/>
                    </a:ln>
                  </pic:spPr>
                </pic:pic>
              </a:graphicData>
            </a:graphic>
          </wp:inline>
        </w:drawing>
      </w:r>
    </w:p>
    <w:p w:rsidR="00017091" w:rsidRDefault="00104859">
      <w:pPr>
        <w:autoSpaceDE w:val="0"/>
        <w:autoSpaceDN w:val="0"/>
        <w:adjustRightInd w:val="0"/>
        <w:jc w:val="center"/>
      </w:pPr>
      <w:r>
        <w:rPr>
          <w:noProof/>
        </w:rPr>
        <w:drawing>
          <wp:inline distT="0" distB="0" distL="0" distR="0">
            <wp:extent cx="2969580" cy="2387889"/>
            <wp:effectExtent l="19050" t="0" r="222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srcRect/>
                    <a:stretch>
                      <a:fillRect/>
                    </a:stretch>
                  </pic:blipFill>
                  <pic:spPr bwMode="auto">
                    <a:xfrm>
                      <a:off x="0" y="0"/>
                      <a:ext cx="2971687" cy="2389584"/>
                    </a:xfrm>
                    <a:prstGeom prst="rect">
                      <a:avLst/>
                    </a:prstGeom>
                    <a:noFill/>
                    <a:ln w="9525">
                      <a:noFill/>
                      <a:miter lim="800000"/>
                      <a:headEnd/>
                      <a:tailEnd/>
                    </a:ln>
                  </pic:spPr>
                </pic:pic>
              </a:graphicData>
            </a:graphic>
          </wp:inline>
        </w:drawing>
      </w:r>
    </w:p>
    <w:p w:rsidR="00017091" w:rsidRDefault="006D4E67">
      <w:pPr>
        <w:autoSpaceDE w:val="0"/>
        <w:autoSpaceDN w:val="0"/>
        <w:adjustRightInd w:val="0"/>
      </w:pPr>
      <w:r>
        <w:rPr>
          <w:rFonts w:hint="eastAsia"/>
        </w:rPr>
        <w:t xml:space="preserve">End user could click </w:t>
      </w:r>
      <w:r>
        <w:t>“</w:t>
      </w:r>
      <w:r>
        <w:rPr>
          <w:rFonts w:hint="eastAsia"/>
          <w:b/>
        </w:rPr>
        <w:t>Find Gateway</w:t>
      </w:r>
      <w:r>
        <w:t>”</w:t>
      </w:r>
      <w:r>
        <w:rPr>
          <w:rFonts w:hint="eastAsia"/>
        </w:rPr>
        <w:t xml:space="preserve"> button to find gateway, the gateway will be blinks with red light.</w:t>
      </w:r>
    </w:p>
    <w:p w:rsidR="00017091" w:rsidRDefault="00616389">
      <w:pPr>
        <w:autoSpaceDE w:val="0"/>
        <w:autoSpaceDN w:val="0"/>
        <w:adjustRightInd w:val="0"/>
        <w:jc w:val="center"/>
      </w:pPr>
      <w:r>
        <w:rPr>
          <w:noProof/>
        </w:rPr>
        <w:lastRenderedPageBreak/>
        <w:drawing>
          <wp:inline distT="0" distB="0" distL="0" distR="0">
            <wp:extent cx="4173162" cy="2504903"/>
            <wp:effectExtent l="19050" t="0" r="0" b="0"/>
            <wp:docPr id="8"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cstate="print"/>
                    <a:srcRect/>
                    <a:stretch>
                      <a:fillRect/>
                    </a:stretch>
                  </pic:blipFill>
                  <pic:spPr bwMode="auto">
                    <a:xfrm>
                      <a:off x="0" y="0"/>
                      <a:ext cx="4174437" cy="2505668"/>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6.13.11 Meter Command Class</w:t>
      </w:r>
    </w:p>
    <w:p w:rsidR="00017091" w:rsidRDefault="006D4E67">
      <w:pPr>
        <w:autoSpaceDE w:val="0"/>
        <w:autoSpaceDN w:val="0"/>
        <w:adjustRightInd w:val="0"/>
        <w:jc w:val="both"/>
      </w:pPr>
      <w:bookmarkStart w:id="56" w:name="OLE_LINK88"/>
      <w:bookmarkStart w:id="57" w:name="OLE_LINK89"/>
      <w:r>
        <w:rPr>
          <w:rFonts w:hint="eastAsia"/>
        </w:rPr>
        <w:t>End users could get different unit from the detailed setting interface.</w:t>
      </w:r>
    </w:p>
    <w:bookmarkEnd w:id="56"/>
    <w:bookmarkEnd w:id="57"/>
    <w:p w:rsidR="00017091" w:rsidRDefault="00017091">
      <w:pPr>
        <w:autoSpaceDE w:val="0"/>
        <w:autoSpaceDN w:val="0"/>
        <w:adjustRightInd w:val="0"/>
        <w:jc w:val="center"/>
        <w:rPr>
          <w:b/>
          <w:i/>
        </w:rPr>
      </w:pPr>
    </w:p>
    <w:p w:rsidR="00C46DAE" w:rsidRDefault="00C46DAE">
      <w:pPr>
        <w:autoSpaceDE w:val="0"/>
        <w:autoSpaceDN w:val="0"/>
        <w:adjustRightInd w:val="0"/>
        <w:jc w:val="center"/>
        <w:rPr>
          <w:b/>
          <w:i/>
        </w:rPr>
      </w:pPr>
      <w:r>
        <w:rPr>
          <w:b/>
          <w:i/>
          <w:noProof/>
        </w:rPr>
        <w:drawing>
          <wp:inline distT="0" distB="0" distL="0" distR="0">
            <wp:extent cx="3824484" cy="1599715"/>
            <wp:effectExtent l="19050" t="0" r="4566" b="0"/>
            <wp:docPr id="164" name="圖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98" cstate="print"/>
                    <a:srcRect/>
                    <a:stretch>
                      <a:fillRect/>
                    </a:stretch>
                  </pic:blipFill>
                  <pic:spPr bwMode="auto">
                    <a:xfrm>
                      <a:off x="0" y="0"/>
                      <a:ext cx="3826422" cy="1600526"/>
                    </a:xfrm>
                    <a:prstGeom prst="rect">
                      <a:avLst/>
                    </a:prstGeom>
                    <a:noFill/>
                    <a:ln w="9525">
                      <a:noFill/>
                      <a:miter lim="800000"/>
                      <a:headEnd/>
                      <a:tailEnd/>
                    </a:ln>
                  </pic:spPr>
                </pic:pic>
              </a:graphicData>
            </a:graphic>
          </wp:inline>
        </w:drawing>
      </w:r>
    </w:p>
    <w:p w:rsidR="002C733B" w:rsidRDefault="002C733B">
      <w:pPr>
        <w:autoSpaceDE w:val="0"/>
        <w:autoSpaceDN w:val="0"/>
        <w:adjustRightInd w:val="0"/>
        <w:jc w:val="center"/>
        <w:rPr>
          <w:b/>
          <w:i/>
        </w:rPr>
      </w:pPr>
      <w:r>
        <w:rPr>
          <w:rStyle w:val="af6"/>
        </w:rPr>
        <w:t>Note:</w:t>
      </w:r>
      <w:r>
        <w:t xml:space="preserve"> If a meter device supports multiple meter types, all readings can be viewed in the </w:t>
      </w:r>
      <w:r>
        <w:rPr>
          <w:rStyle w:val="af6"/>
        </w:rPr>
        <w:t>Event History</w:t>
      </w:r>
      <w:r>
        <w:t xml:space="preserve"> of the device’s detail view.</w:t>
      </w:r>
    </w:p>
    <w:p w:rsidR="00017091" w:rsidRDefault="006D4E67">
      <w:pPr>
        <w:pStyle w:val="5"/>
        <w:ind w:leftChars="0" w:left="0"/>
        <w:jc w:val="both"/>
        <w:rPr>
          <w:color w:val="365F91" w:themeColor="accent1" w:themeShade="BF"/>
        </w:rPr>
      </w:pPr>
      <w:r>
        <w:rPr>
          <w:rFonts w:hint="eastAsia"/>
          <w:color w:val="365F91" w:themeColor="accent1" w:themeShade="BF"/>
        </w:rPr>
        <w:t>6.13.12 Multilevel Switch Command Class</w:t>
      </w:r>
    </w:p>
    <w:p w:rsidR="00017091" w:rsidRDefault="006D4E67">
      <w:pPr>
        <w:autoSpaceDE w:val="0"/>
        <w:autoSpaceDN w:val="0"/>
        <w:adjustRightInd w:val="0"/>
        <w:jc w:val="both"/>
        <w:rPr>
          <w:b/>
          <w:i/>
        </w:rPr>
      </w:pPr>
      <w:r>
        <w:rPr>
          <w:rFonts w:hint="eastAsia"/>
        </w:rPr>
        <w:t>End users could switch level 0 to 100 from node table. If you want to confirm the current</w:t>
      </w:r>
      <w:r>
        <w:rPr>
          <w:rFonts w:hint="eastAsia"/>
          <w:b/>
          <w:i/>
        </w:rPr>
        <w:t xml:space="preserve"> </w:t>
      </w:r>
      <w:r>
        <w:rPr>
          <w:rFonts w:hint="eastAsia"/>
        </w:rPr>
        <w:t>level, you must enter the detailed setting.</w:t>
      </w:r>
    </w:p>
    <w:p w:rsidR="00017091" w:rsidRDefault="004557DA">
      <w:pPr>
        <w:autoSpaceDE w:val="0"/>
        <w:autoSpaceDN w:val="0"/>
        <w:adjustRightInd w:val="0"/>
        <w:jc w:val="center"/>
        <w:rPr>
          <w:b/>
          <w:i/>
        </w:rPr>
      </w:pPr>
      <w:r>
        <w:rPr>
          <w:b/>
          <w:i/>
          <w:noProof/>
        </w:rPr>
        <w:drawing>
          <wp:inline distT="0" distB="0" distL="0" distR="0">
            <wp:extent cx="3888419" cy="1269478"/>
            <wp:effectExtent l="19050" t="0" r="0" b="0"/>
            <wp:docPr id="170" name="圖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9" cstate="print"/>
                    <a:srcRect/>
                    <a:stretch>
                      <a:fillRect/>
                    </a:stretch>
                  </pic:blipFill>
                  <pic:spPr bwMode="auto">
                    <a:xfrm>
                      <a:off x="0" y="0"/>
                      <a:ext cx="3898697" cy="1272834"/>
                    </a:xfrm>
                    <a:prstGeom prst="rect">
                      <a:avLst/>
                    </a:prstGeom>
                    <a:noFill/>
                    <a:ln w="9525">
                      <a:noFill/>
                      <a:miter lim="800000"/>
                      <a:headEnd/>
                      <a:tailEnd/>
                    </a:ln>
                  </pic:spPr>
                </pic:pic>
              </a:graphicData>
            </a:graphic>
          </wp:inline>
        </w:drawing>
      </w:r>
    </w:p>
    <w:p w:rsidR="00017091" w:rsidRDefault="00017091">
      <w:pPr>
        <w:autoSpaceDE w:val="0"/>
        <w:autoSpaceDN w:val="0"/>
        <w:adjustRightInd w:val="0"/>
        <w:jc w:val="center"/>
        <w:rPr>
          <w:b/>
          <w:i/>
        </w:rPr>
      </w:pPr>
    </w:p>
    <w:p w:rsidR="00017091" w:rsidRDefault="00BD70EC">
      <w:pPr>
        <w:autoSpaceDE w:val="0"/>
        <w:autoSpaceDN w:val="0"/>
        <w:adjustRightInd w:val="0"/>
        <w:jc w:val="center"/>
        <w:rPr>
          <w:b/>
          <w:i/>
        </w:rPr>
      </w:pPr>
      <w:r>
        <w:rPr>
          <w:b/>
          <w:i/>
          <w:noProof/>
        </w:rPr>
        <w:lastRenderedPageBreak/>
        <w:drawing>
          <wp:inline distT="0" distB="0" distL="0" distR="0">
            <wp:extent cx="3931513" cy="2594198"/>
            <wp:effectExtent l="19050" t="0" r="0" b="0"/>
            <wp:docPr id="173" name="圖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0" cstate="print"/>
                    <a:srcRect/>
                    <a:stretch>
                      <a:fillRect/>
                    </a:stretch>
                  </pic:blipFill>
                  <pic:spPr bwMode="auto">
                    <a:xfrm>
                      <a:off x="0" y="0"/>
                      <a:ext cx="3933224" cy="2595327"/>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6.13.13 Notification Command Class</w:t>
      </w:r>
    </w:p>
    <w:p w:rsidR="00017091" w:rsidRDefault="006D4E67">
      <w:pPr>
        <w:autoSpaceDE w:val="0"/>
        <w:autoSpaceDN w:val="0"/>
        <w:adjustRightInd w:val="0"/>
        <w:jc w:val="both"/>
      </w:pPr>
      <w:r>
        <w:rPr>
          <w:rFonts w:hint="eastAsia"/>
        </w:rPr>
        <w:t xml:space="preserve">When gateway has </w:t>
      </w:r>
      <w:r>
        <w:t>received</w:t>
      </w:r>
      <w:r>
        <w:rPr>
          <w:rFonts w:hint="eastAsia"/>
        </w:rPr>
        <w:t xml:space="preserve"> a Notification Command Report, it displays on node table. </w:t>
      </w:r>
    </w:p>
    <w:p w:rsidR="00017091" w:rsidRDefault="009670DD">
      <w:pPr>
        <w:autoSpaceDE w:val="0"/>
        <w:autoSpaceDN w:val="0"/>
        <w:adjustRightInd w:val="0"/>
        <w:jc w:val="center"/>
        <w:rPr>
          <w:b/>
          <w:i/>
        </w:rPr>
      </w:pPr>
      <w:r>
        <w:rPr>
          <w:b/>
          <w:i/>
          <w:noProof/>
        </w:rPr>
        <w:drawing>
          <wp:inline distT="0" distB="0" distL="0" distR="0">
            <wp:extent cx="3883980" cy="1121868"/>
            <wp:effectExtent l="19050" t="0" r="2220" b="0"/>
            <wp:docPr id="26"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cstate="print"/>
                    <a:srcRect/>
                    <a:stretch>
                      <a:fillRect/>
                    </a:stretch>
                  </pic:blipFill>
                  <pic:spPr bwMode="auto">
                    <a:xfrm>
                      <a:off x="0" y="0"/>
                      <a:ext cx="3886667" cy="1122644"/>
                    </a:xfrm>
                    <a:prstGeom prst="rect">
                      <a:avLst/>
                    </a:prstGeom>
                    <a:noFill/>
                    <a:ln w="9525">
                      <a:noFill/>
                      <a:miter lim="800000"/>
                      <a:headEnd/>
                      <a:tailEnd/>
                    </a:ln>
                  </pic:spPr>
                </pic:pic>
              </a:graphicData>
            </a:graphic>
          </wp:inline>
        </w:drawing>
      </w:r>
    </w:p>
    <w:p w:rsidR="00017091" w:rsidRDefault="00017091">
      <w:pPr>
        <w:autoSpaceDE w:val="0"/>
        <w:autoSpaceDN w:val="0"/>
        <w:adjustRightInd w:val="0"/>
        <w:jc w:val="center"/>
        <w:rPr>
          <w:b/>
          <w:i/>
        </w:rPr>
      </w:pPr>
    </w:p>
    <w:p w:rsidR="00C46DAE" w:rsidRDefault="00C46DAE">
      <w:pPr>
        <w:autoSpaceDE w:val="0"/>
        <w:autoSpaceDN w:val="0"/>
        <w:adjustRightInd w:val="0"/>
        <w:jc w:val="center"/>
        <w:rPr>
          <w:b/>
          <w:i/>
        </w:rPr>
      </w:pPr>
      <w:r>
        <w:rPr>
          <w:b/>
          <w:i/>
          <w:noProof/>
        </w:rPr>
        <w:drawing>
          <wp:inline distT="0" distB="0" distL="0" distR="0">
            <wp:extent cx="3940390" cy="1029810"/>
            <wp:effectExtent l="19050" t="0" r="2960" b="0"/>
            <wp:docPr id="167" name="圖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02" cstate="print"/>
                    <a:srcRect/>
                    <a:stretch>
                      <a:fillRect/>
                    </a:stretch>
                  </pic:blipFill>
                  <pic:spPr bwMode="auto">
                    <a:xfrm>
                      <a:off x="0" y="0"/>
                      <a:ext cx="3952902" cy="1033080"/>
                    </a:xfrm>
                    <a:prstGeom prst="rect">
                      <a:avLst/>
                    </a:prstGeom>
                    <a:noFill/>
                    <a:ln w="9525">
                      <a:noFill/>
                      <a:miter lim="800000"/>
                      <a:headEnd/>
                      <a:tailEnd/>
                    </a:ln>
                  </pic:spPr>
                </pic:pic>
              </a:graphicData>
            </a:graphic>
          </wp:inline>
        </w:drawing>
      </w:r>
    </w:p>
    <w:p w:rsidR="00017091" w:rsidRDefault="006201A6">
      <w:pPr>
        <w:pStyle w:val="5"/>
        <w:ind w:leftChars="0" w:left="0"/>
        <w:jc w:val="both"/>
        <w:rPr>
          <w:color w:val="365F91" w:themeColor="accent1" w:themeShade="BF"/>
        </w:rPr>
      </w:pPr>
      <w:r>
        <w:rPr>
          <w:rFonts w:hint="eastAsia"/>
          <w:color w:val="365F91" w:themeColor="accent1" w:themeShade="BF"/>
        </w:rPr>
        <w:t>6.13</w:t>
      </w:r>
      <w:r w:rsidR="006D4E67">
        <w:rPr>
          <w:rFonts w:hint="eastAsia"/>
          <w:color w:val="365F91" w:themeColor="accent1" w:themeShade="BF"/>
        </w:rPr>
        <w:t>.14 Power Level Command Class</w:t>
      </w:r>
    </w:p>
    <w:p w:rsidR="00017091" w:rsidRDefault="006D4E67">
      <w:pPr>
        <w:autoSpaceDE w:val="0"/>
        <w:autoSpaceDN w:val="0"/>
        <w:adjustRightInd w:val="0"/>
        <w:jc w:val="both"/>
        <w:rPr>
          <w:b/>
          <w:i/>
        </w:rPr>
      </w:pPr>
      <w:r>
        <w:rPr>
          <w:rFonts w:hint="eastAsia"/>
        </w:rPr>
        <w:t>End users could control this command from the detailed setting interface.</w:t>
      </w:r>
    </w:p>
    <w:p w:rsidR="00017091" w:rsidRDefault="001B0C21">
      <w:pPr>
        <w:autoSpaceDE w:val="0"/>
        <w:autoSpaceDN w:val="0"/>
        <w:adjustRightInd w:val="0"/>
        <w:jc w:val="center"/>
        <w:rPr>
          <w:b/>
          <w:i/>
        </w:rPr>
      </w:pPr>
      <w:r>
        <w:rPr>
          <w:b/>
          <w:i/>
          <w:noProof/>
        </w:rPr>
        <w:drawing>
          <wp:inline distT="0" distB="0" distL="0" distR="0">
            <wp:extent cx="3418532" cy="1027319"/>
            <wp:effectExtent l="19050" t="0" r="0" b="0"/>
            <wp:docPr id="277" name="圖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3" cstate="print"/>
                    <a:srcRect/>
                    <a:stretch>
                      <a:fillRect/>
                    </a:stretch>
                  </pic:blipFill>
                  <pic:spPr bwMode="auto">
                    <a:xfrm>
                      <a:off x="0" y="0"/>
                      <a:ext cx="3416932" cy="1026838"/>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lastRenderedPageBreak/>
        <w:t>6.13.15 Sensor Multilevel Command Class</w:t>
      </w:r>
    </w:p>
    <w:p w:rsidR="00017091" w:rsidRDefault="006D4E67">
      <w:pPr>
        <w:autoSpaceDE w:val="0"/>
        <w:autoSpaceDN w:val="0"/>
        <w:adjustRightInd w:val="0"/>
        <w:jc w:val="both"/>
      </w:pPr>
      <w:r>
        <w:rPr>
          <w:rFonts w:hint="eastAsia"/>
        </w:rPr>
        <w:t xml:space="preserve">When gateway </w:t>
      </w:r>
      <w:r>
        <w:t>received</w:t>
      </w:r>
      <w:r>
        <w:rPr>
          <w:rFonts w:hint="eastAsia"/>
        </w:rPr>
        <w:t xml:space="preserve"> Sensor Multilevel Command Report it display on node table. The gateway doesn</w:t>
      </w:r>
      <w:r>
        <w:t>’</w:t>
      </w:r>
      <w:r>
        <w:rPr>
          <w:rFonts w:hint="eastAsia"/>
        </w:rPr>
        <w:t>t provide end user send this command.</w:t>
      </w:r>
    </w:p>
    <w:p w:rsidR="00495BB5" w:rsidRDefault="00495BB5">
      <w:pPr>
        <w:autoSpaceDE w:val="0"/>
        <w:autoSpaceDN w:val="0"/>
        <w:adjustRightInd w:val="0"/>
        <w:jc w:val="center"/>
        <w:rPr>
          <w:b/>
          <w:i/>
          <w:noProof/>
        </w:rPr>
      </w:pPr>
    </w:p>
    <w:p w:rsidR="00017091" w:rsidRDefault="00495BB5">
      <w:pPr>
        <w:autoSpaceDE w:val="0"/>
        <w:autoSpaceDN w:val="0"/>
        <w:adjustRightInd w:val="0"/>
        <w:jc w:val="center"/>
        <w:rPr>
          <w:b/>
          <w:i/>
        </w:rPr>
      </w:pPr>
      <w:r>
        <w:rPr>
          <w:b/>
          <w:i/>
          <w:noProof/>
        </w:rPr>
        <w:drawing>
          <wp:inline distT="0" distB="0" distL="0" distR="0">
            <wp:extent cx="4026023" cy="1158933"/>
            <wp:effectExtent l="19050" t="0" r="0" b="0"/>
            <wp:docPr id="161" name="圖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04" cstate="print"/>
                    <a:srcRect/>
                    <a:stretch>
                      <a:fillRect/>
                    </a:stretch>
                  </pic:blipFill>
                  <pic:spPr bwMode="auto">
                    <a:xfrm>
                      <a:off x="0" y="0"/>
                      <a:ext cx="4031352" cy="1160467"/>
                    </a:xfrm>
                    <a:prstGeom prst="rect">
                      <a:avLst/>
                    </a:prstGeom>
                    <a:noFill/>
                    <a:ln w="9525">
                      <a:noFill/>
                      <a:miter lim="800000"/>
                      <a:headEnd/>
                      <a:tailEnd/>
                    </a:ln>
                  </pic:spPr>
                </pic:pic>
              </a:graphicData>
            </a:graphic>
          </wp:inline>
        </w:drawing>
      </w:r>
      <w:r>
        <w:rPr>
          <w:b/>
          <w:i/>
          <w:noProof/>
        </w:rPr>
        <w:t xml:space="preserve"> </w:t>
      </w:r>
    </w:p>
    <w:p w:rsidR="00017091" w:rsidRDefault="006D4E67">
      <w:pPr>
        <w:pStyle w:val="5"/>
        <w:ind w:leftChars="0" w:left="0"/>
        <w:jc w:val="both"/>
        <w:rPr>
          <w:color w:val="365F91" w:themeColor="accent1" w:themeShade="BF"/>
        </w:rPr>
      </w:pPr>
      <w:r>
        <w:rPr>
          <w:rFonts w:hint="eastAsia"/>
          <w:color w:val="365F91" w:themeColor="accent1" w:themeShade="BF"/>
        </w:rPr>
        <w:t>6.13.16 Security Command Class</w:t>
      </w:r>
    </w:p>
    <w:p w:rsidR="00017091" w:rsidRDefault="006D4E67">
      <w:pPr>
        <w:autoSpaceDE w:val="0"/>
        <w:autoSpaceDN w:val="0"/>
        <w:adjustRightInd w:val="0"/>
        <w:jc w:val="both"/>
      </w:pPr>
      <w:r>
        <w:t xml:space="preserve">The </w:t>
      </w:r>
      <w:r>
        <w:rPr>
          <w:rFonts w:hint="eastAsia"/>
        </w:rPr>
        <w:t>gateway</w:t>
      </w:r>
      <w:r>
        <w:t xml:space="preserve"> is a security-enabled device. When a security-enabled Z-Wave device is added to the Gateway’s network, its secure communication will be 128-bit AES encrypted. Whether S0 or S2 is used</w:t>
      </w:r>
      <w:r>
        <w:rPr>
          <w:rFonts w:hint="eastAsia"/>
        </w:rPr>
        <w:t>, they</w:t>
      </w:r>
      <w:r>
        <w:t xml:space="preserve"> will depend on the included device.</w:t>
      </w:r>
      <w:r>
        <w:rPr>
          <w:rFonts w:hint="eastAsia"/>
        </w:rPr>
        <w:t xml:space="preserve"> End users could view security level from the detailed setting interface.</w:t>
      </w:r>
    </w:p>
    <w:p w:rsidR="00017091" w:rsidRDefault="001B0C21">
      <w:pPr>
        <w:autoSpaceDE w:val="0"/>
        <w:autoSpaceDN w:val="0"/>
        <w:adjustRightInd w:val="0"/>
        <w:jc w:val="center"/>
        <w:rPr>
          <w:b/>
          <w:i/>
        </w:rPr>
      </w:pPr>
      <w:r>
        <w:rPr>
          <w:b/>
          <w:i/>
          <w:noProof/>
        </w:rPr>
        <w:drawing>
          <wp:inline distT="0" distB="0" distL="0" distR="0">
            <wp:extent cx="2880427" cy="2318144"/>
            <wp:effectExtent l="19050" t="0" r="0" b="0"/>
            <wp:docPr id="137"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5" cstate="print"/>
                    <a:srcRect/>
                    <a:stretch>
                      <a:fillRect/>
                    </a:stretch>
                  </pic:blipFill>
                  <pic:spPr bwMode="auto">
                    <a:xfrm>
                      <a:off x="0" y="0"/>
                      <a:ext cx="2881000" cy="2318605"/>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bookmarkStart w:id="58" w:name="OLE_LINK86"/>
      <w:bookmarkStart w:id="59" w:name="OLE_LINK85"/>
      <w:r>
        <w:rPr>
          <w:rFonts w:hint="eastAsia"/>
          <w:color w:val="365F91" w:themeColor="accent1" w:themeShade="BF"/>
        </w:rPr>
        <w:t>6.13.17 Sound Switch Command Class</w:t>
      </w:r>
    </w:p>
    <w:p w:rsidR="00017091" w:rsidRDefault="006D4E67">
      <w:pPr>
        <w:autoSpaceDE w:val="0"/>
        <w:autoSpaceDN w:val="0"/>
        <w:adjustRightInd w:val="0"/>
        <w:jc w:val="both"/>
      </w:pPr>
      <w:r>
        <w:rPr>
          <w:rFonts w:hint="eastAsia"/>
        </w:rPr>
        <w:t xml:space="preserve">End users could </w:t>
      </w:r>
      <w:r>
        <w:t>switch</w:t>
      </w:r>
      <w:r>
        <w:rPr>
          <w:rFonts w:hint="eastAsia"/>
        </w:rPr>
        <w:t xml:space="preserve"> sound tone and </w:t>
      </w:r>
      <w:r>
        <w:t>volume</w:t>
      </w:r>
      <w:r>
        <w:rPr>
          <w:rFonts w:hint="eastAsia"/>
        </w:rPr>
        <w:t xml:space="preserve"> from the detailed setting interface.</w:t>
      </w:r>
    </w:p>
    <w:p w:rsidR="00017091" w:rsidRPr="00495BB5" w:rsidRDefault="00EC681C" w:rsidP="00495BB5">
      <w:pPr>
        <w:autoSpaceDE w:val="0"/>
        <w:autoSpaceDN w:val="0"/>
        <w:adjustRightInd w:val="0"/>
        <w:ind w:left="480" w:firstLine="480"/>
        <w:jc w:val="both"/>
      </w:pPr>
      <w:r>
        <w:rPr>
          <w:noProof/>
        </w:rPr>
        <w:lastRenderedPageBreak/>
        <w:drawing>
          <wp:inline distT="0" distB="0" distL="0" distR="0">
            <wp:extent cx="3869370" cy="1060882"/>
            <wp:effectExtent l="19050" t="0" r="0" b="0"/>
            <wp:docPr id="143" name="圖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6" cstate="print"/>
                    <a:srcRect/>
                    <a:stretch>
                      <a:fillRect/>
                    </a:stretch>
                  </pic:blipFill>
                  <pic:spPr bwMode="auto">
                    <a:xfrm>
                      <a:off x="0" y="0"/>
                      <a:ext cx="3873095" cy="1061903"/>
                    </a:xfrm>
                    <a:prstGeom prst="rect">
                      <a:avLst/>
                    </a:prstGeom>
                    <a:noFill/>
                    <a:ln w="9525">
                      <a:noFill/>
                      <a:miter lim="800000"/>
                      <a:headEnd/>
                      <a:tailEnd/>
                    </a:ln>
                  </pic:spPr>
                </pic:pic>
              </a:graphicData>
            </a:graphic>
          </wp:inline>
        </w:drawing>
      </w:r>
    </w:p>
    <w:bookmarkEnd w:id="58"/>
    <w:bookmarkEnd w:id="59"/>
    <w:p w:rsidR="00017091" w:rsidRDefault="00EC681C" w:rsidP="00495BB5">
      <w:pPr>
        <w:autoSpaceDE w:val="0"/>
        <w:autoSpaceDN w:val="0"/>
        <w:adjustRightInd w:val="0"/>
        <w:ind w:firstLineChars="450" w:firstLine="991"/>
        <w:rPr>
          <w:b/>
          <w:i/>
        </w:rPr>
      </w:pPr>
      <w:r>
        <w:rPr>
          <w:b/>
          <w:i/>
          <w:noProof/>
        </w:rPr>
        <w:drawing>
          <wp:inline distT="0" distB="0" distL="0" distR="0">
            <wp:extent cx="3851614" cy="2485147"/>
            <wp:effectExtent l="19050" t="0" r="0" b="0"/>
            <wp:docPr id="146" name="圖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7" cstate="print"/>
                    <a:srcRect/>
                    <a:stretch>
                      <a:fillRect/>
                    </a:stretch>
                  </pic:blipFill>
                  <pic:spPr bwMode="auto">
                    <a:xfrm>
                      <a:off x="0" y="0"/>
                      <a:ext cx="3857137" cy="2488711"/>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6.13.18 User Code Command Class</w:t>
      </w:r>
    </w:p>
    <w:p w:rsidR="00017091" w:rsidRPr="00495BB5" w:rsidRDefault="006D4E67" w:rsidP="00495BB5">
      <w:pPr>
        <w:autoSpaceDE w:val="0"/>
        <w:autoSpaceDN w:val="0"/>
        <w:adjustRightInd w:val="0"/>
        <w:jc w:val="both"/>
      </w:pPr>
      <w:r>
        <w:rPr>
          <w:rFonts w:hint="eastAsia"/>
        </w:rPr>
        <w:t>End users could control this command from the detailed setting interface.</w:t>
      </w:r>
    </w:p>
    <w:p w:rsidR="00017091" w:rsidRDefault="00495BB5">
      <w:pPr>
        <w:autoSpaceDE w:val="0"/>
        <w:autoSpaceDN w:val="0"/>
        <w:adjustRightInd w:val="0"/>
        <w:jc w:val="center"/>
        <w:rPr>
          <w:b/>
          <w:i/>
        </w:rPr>
      </w:pPr>
      <w:r>
        <w:rPr>
          <w:b/>
          <w:i/>
          <w:noProof/>
        </w:rPr>
        <w:drawing>
          <wp:inline distT="0" distB="0" distL="0" distR="0">
            <wp:extent cx="3328947" cy="2229342"/>
            <wp:effectExtent l="19050" t="0" r="4803" b="0"/>
            <wp:docPr id="158" name="圖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08" cstate="print"/>
                    <a:srcRect/>
                    <a:stretch>
                      <a:fillRect/>
                    </a:stretch>
                  </pic:blipFill>
                  <pic:spPr bwMode="auto">
                    <a:xfrm>
                      <a:off x="0" y="0"/>
                      <a:ext cx="3329299" cy="2229578"/>
                    </a:xfrm>
                    <a:prstGeom prst="rect">
                      <a:avLst/>
                    </a:prstGeom>
                    <a:noFill/>
                    <a:ln w="9525">
                      <a:noFill/>
                      <a:miter lim="800000"/>
                      <a:headEnd/>
                      <a:tailEnd/>
                    </a:ln>
                  </pic:spPr>
                </pic:pic>
              </a:graphicData>
            </a:graphic>
          </wp:inline>
        </w:drawing>
      </w:r>
    </w:p>
    <w:p w:rsidR="00017091" w:rsidRDefault="00017091">
      <w:pPr>
        <w:autoSpaceDE w:val="0"/>
        <w:autoSpaceDN w:val="0"/>
        <w:adjustRightInd w:val="0"/>
        <w:jc w:val="center"/>
        <w:rPr>
          <w:b/>
          <w:i/>
        </w:rPr>
      </w:pPr>
    </w:p>
    <w:p w:rsidR="00017091" w:rsidRDefault="00017091">
      <w:pPr>
        <w:autoSpaceDE w:val="0"/>
        <w:autoSpaceDN w:val="0"/>
        <w:adjustRightInd w:val="0"/>
        <w:jc w:val="center"/>
        <w:rPr>
          <w:b/>
          <w:i/>
        </w:rPr>
      </w:pPr>
    </w:p>
    <w:p w:rsidR="00017091" w:rsidRDefault="00017091">
      <w:pPr>
        <w:autoSpaceDE w:val="0"/>
        <w:autoSpaceDN w:val="0"/>
        <w:adjustRightInd w:val="0"/>
        <w:jc w:val="center"/>
        <w:rPr>
          <w:b/>
          <w:i/>
        </w:rPr>
      </w:pPr>
    </w:p>
    <w:p w:rsidR="00017091" w:rsidRDefault="00017091">
      <w:pPr>
        <w:autoSpaceDE w:val="0"/>
        <w:autoSpaceDN w:val="0"/>
        <w:adjustRightInd w:val="0"/>
        <w:jc w:val="center"/>
        <w:rPr>
          <w:b/>
          <w:i/>
        </w:rPr>
      </w:pPr>
    </w:p>
    <w:p w:rsidR="00017091" w:rsidRDefault="00017091">
      <w:pPr>
        <w:autoSpaceDE w:val="0"/>
        <w:autoSpaceDN w:val="0"/>
        <w:adjustRightInd w:val="0"/>
        <w:jc w:val="center"/>
        <w:rPr>
          <w:b/>
          <w:i/>
        </w:rPr>
      </w:pPr>
    </w:p>
    <w:p w:rsidR="00017091" w:rsidRDefault="006D4E67">
      <w:pPr>
        <w:pStyle w:val="5"/>
        <w:ind w:leftChars="0" w:left="0"/>
        <w:jc w:val="both"/>
        <w:rPr>
          <w:color w:val="365F91" w:themeColor="accent1" w:themeShade="BF"/>
        </w:rPr>
      </w:pPr>
      <w:r>
        <w:rPr>
          <w:rFonts w:hint="eastAsia"/>
          <w:color w:val="365F91" w:themeColor="accent1" w:themeShade="BF"/>
        </w:rPr>
        <w:lastRenderedPageBreak/>
        <w:t xml:space="preserve">6.13.19 Wake </w:t>
      </w:r>
      <w:proofErr w:type="gramStart"/>
      <w:r>
        <w:rPr>
          <w:rFonts w:hint="eastAsia"/>
          <w:color w:val="365F91" w:themeColor="accent1" w:themeShade="BF"/>
        </w:rPr>
        <w:t>Up</w:t>
      </w:r>
      <w:proofErr w:type="gramEnd"/>
      <w:r>
        <w:rPr>
          <w:rFonts w:hint="eastAsia"/>
          <w:color w:val="365F91" w:themeColor="accent1" w:themeShade="BF"/>
        </w:rPr>
        <w:t xml:space="preserve"> Command Class</w:t>
      </w:r>
    </w:p>
    <w:p w:rsidR="00017091" w:rsidRDefault="006D4E67">
      <w:pPr>
        <w:autoSpaceDE w:val="0"/>
        <w:autoSpaceDN w:val="0"/>
        <w:adjustRightInd w:val="0"/>
        <w:jc w:val="both"/>
        <w:rPr>
          <w:b/>
          <w:i/>
        </w:rPr>
      </w:pPr>
      <w:bookmarkStart w:id="60" w:name="OLE_LINK17"/>
      <w:bookmarkStart w:id="61" w:name="OLE_LINK19"/>
      <w:r>
        <w:rPr>
          <w:rFonts w:hint="eastAsia"/>
        </w:rPr>
        <w:t>End users could control this command from the detailed setting interface.</w:t>
      </w:r>
    </w:p>
    <w:bookmarkEnd w:id="60"/>
    <w:bookmarkEnd w:id="61"/>
    <w:p w:rsidR="00017091" w:rsidRDefault="00EC681C">
      <w:pPr>
        <w:autoSpaceDE w:val="0"/>
        <w:autoSpaceDN w:val="0"/>
        <w:adjustRightInd w:val="0"/>
        <w:jc w:val="center"/>
        <w:rPr>
          <w:i/>
        </w:rPr>
      </w:pPr>
      <w:r>
        <w:rPr>
          <w:i/>
          <w:noProof/>
        </w:rPr>
        <w:drawing>
          <wp:inline distT="0" distB="0" distL="0" distR="0">
            <wp:extent cx="3496048" cy="1980917"/>
            <wp:effectExtent l="19050" t="0" r="9152" b="0"/>
            <wp:docPr id="140" name="圖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09" cstate="print"/>
                    <a:srcRect/>
                    <a:stretch>
                      <a:fillRect/>
                    </a:stretch>
                  </pic:blipFill>
                  <pic:spPr bwMode="auto">
                    <a:xfrm>
                      <a:off x="0" y="0"/>
                      <a:ext cx="3500369" cy="1983365"/>
                    </a:xfrm>
                    <a:prstGeom prst="rect">
                      <a:avLst/>
                    </a:prstGeom>
                    <a:noFill/>
                    <a:ln w="9525">
                      <a:noFill/>
                      <a:miter lim="800000"/>
                      <a:headEnd/>
                      <a:tailEnd/>
                    </a:ln>
                  </pic:spPr>
                </pic:pic>
              </a:graphicData>
            </a:graphic>
          </wp:inline>
        </w:drawing>
      </w:r>
    </w:p>
    <w:p w:rsidR="00017091" w:rsidRDefault="006D4E67">
      <w:pPr>
        <w:pStyle w:val="5"/>
        <w:ind w:leftChars="0" w:left="0"/>
        <w:jc w:val="both"/>
        <w:rPr>
          <w:color w:val="365F91" w:themeColor="accent1" w:themeShade="BF"/>
        </w:rPr>
      </w:pPr>
      <w:r>
        <w:rPr>
          <w:rFonts w:hint="eastAsia"/>
          <w:color w:val="365F91" w:themeColor="accent1" w:themeShade="BF"/>
        </w:rPr>
        <w:t>6.13.20 Anti-Theft Unlock Command Class</w:t>
      </w:r>
    </w:p>
    <w:p w:rsidR="00017091" w:rsidRDefault="006D4E67">
      <w:pPr>
        <w:autoSpaceDE w:val="0"/>
        <w:autoSpaceDN w:val="0"/>
        <w:adjustRightInd w:val="0"/>
        <w:jc w:val="both"/>
        <w:rPr>
          <w:b/>
          <w:i/>
        </w:rPr>
      </w:pPr>
      <w:r>
        <w:rPr>
          <w:rFonts w:hint="eastAsia"/>
        </w:rPr>
        <w:t>End users could control this command from the detailed setting interface.</w:t>
      </w:r>
    </w:p>
    <w:p w:rsidR="00017091" w:rsidRDefault="006D4E67">
      <w:pPr>
        <w:autoSpaceDE w:val="0"/>
        <w:autoSpaceDN w:val="0"/>
        <w:adjustRightInd w:val="0"/>
        <w:jc w:val="center"/>
        <w:rPr>
          <w:i/>
        </w:rPr>
      </w:pPr>
      <w:r>
        <w:rPr>
          <w:i/>
          <w:noProof/>
        </w:rPr>
        <w:drawing>
          <wp:inline distT="0" distB="0" distL="0" distR="0">
            <wp:extent cx="3959860" cy="2213610"/>
            <wp:effectExtent l="19050" t="0" r="2400" b="0"/>
            <wp:docPr id="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圖片 1"/>
                    <pic:cNvPicPr>
                      <a:picLocks noChangeAspect="1" noChangeArrowheads="1"/>
                    </pic:cNvPicPr>
                  </pic:nvPicPr>
                  <pic:blipFill>
                    <a:blip r:embed="rId110" cstate="print"/>
                    <a:srcRect/>
                    <a:stretch>
                      <a:fillRect/>
                    </a:stretch>
                  </pic:blipFill>
                  <pic:spPr>
                    <a:xfrm>
                      <a:off x="0" y="0"/>
                      <a:ext cx="3960000" cy="2213884"/>
                    </a:xfrm>
                    <a:prstGeom prst="rect">
                      <a:avLst/>
                    </a:prstGeom>
                    <a:noFill/>
                    <a:ln w="9525">
                      <a:noFill/>
                      <a:miter lim="800000"/>
                      <a:headEnd/>
                      <a:tailEnd/>
                    </a:ln>
                  </pic:spPr>
                </pic:pic>
              </a:graphicData>
            </a:graphic>
          </wp:inline>
        </w:drawing>
      </w:r>
    </w:p>
    <w:p w:rsidR="00AA39C5" w:rsidRDefault="00AA39C5" w:rsidP="00AA39C5">
      <w:pPr>
        <w:pStyle w:val="5"/>
        <w:numPr>
          <w:ilvl w:val="2"/>
          <w:numId w:val="20"/>
        </w:numPr>
        <w:ind w:leftChars="0"/>
        <w:jc w:val="both"/>
        <w:rPr>
          <w:color w:val="365F91" w:themeColor="accent1" w:themeShade="BF"/>
        </w:rPr>
      </w:pPr>
      <w:r>
        <w:rPr>
          <w:rFonts w:hint="eastAsia"/>
          <w:color w:val="365F91" w:themeColor="accent1" w:themeShade="BF"/>
        </w:rPr>
        <w:t>Simple AV Control</w:t>
      </w:r>
      <w:r w:rsidR="000737F3">
        <w:rPr>
          <w:rFonts w:hint="eastAsia"/>
          <w:color w:val="365F91" w:themeColor="accent1" w:themeShade="BF"/>
        </w:rPr>
        <w:t xml:space="preserve"> Command Class</w:t>
      </w:r>
    </w:p>
    <w:p w:rsidR="00AA39C5" w:rsidRPr="00AA39C5" w:rsidRDefault="00AA39C5" w:rsidP="00AA39C5">
      <w:pPr>
        <w:autoSpaceDE w:val="0"/>
        <w:autoSpaceDN w:val="0"/>
        <w:adjustRightInd w:val="0"/>
        <w:jc w:val="both"/>
        <w:rPr>
          <w:b/>
          <w:i/>
        </w:rPr>
      </w:pPr>
      <w:r>
        <w:rPr>
          <w:rFonts w:hint="eastAsia"/>
        </w:rPr>
        <w:t>End users could control this command from the detailed setting interface.</w:t>
      </w:r>
    </w:p>
    <w:p w:rsidR="00AA39C5" w:rsidRPr="00AA39C5" w:rsidRDefault="00AA39C5" w:rsidP="00AA39C5">
      <w:pPr>
        <w:pStyle w:val="af0"/>
        <w:ind w:leftChars="0" w:left="780"/>
      </w:pPr>
    </w:p>
    <w:p w:rsidR="00017091" w:rsidRDefault="00AA39C5" w:rsidP="00FD684C">
      <w:pPr>
        <w:ind w:firstLineChars="600" w:firstLine="1320"/>
        <w:jc w:val="both"/>
      </w:pPr>
      <w:r w:rsidRPr="00AA39C5">
        <w:rPr>
          <w:noProof/>
        </w:rPr>
        <w:lastRenderedPageBreak/>
        <w:drawing>
          <wp:inline distT="0" distB="0" distL="0" distR="0">
            <wp:extent cx="3394058" cy="1524922"/>
            <wp:effectExtent l="19050" t="0" r="0" b="0"/>
            <wp:docPr id="6" name="圖片 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1" cstate="print"/>
                    <a:srcRect/>
                    <a:stretch>
                      <a:fillRect/>
                    </a:stretch>
                  </pic:blipFill>
                  <pic:spPr bwMode="auto">
                    <a:xfrm>
                      <a:off x="0" y="0"/>
                      <a:ext cx="3397955" cy="1526673"/>
                    </a:xfrm>
                    <a:prstGeom prst="rect">
                      <a:avLst/>
                    </a:prstGeom>
                    <a:noFill/>
                    <a:ln w="9525">
                      <a:noFill/>
                      <a:miter lim="800000"/>
                      <a:headEnd/>
                      <a:tailEnd/>
                    </a:ln>
                    <a:effectLst/>
                  </pic:spPr>
                </pic:pic>
              </a:graphicData>
            </a:graphic>
          </wp:inline>
        </w:drawing>
      </w:r>
    </w:p>
    <w:p w:rsidR="00CB0C67" w:rsidRDefault="004D52DB">
      <w:pPr>
        <w:jc w:val="both"/>
      </w:pPr>
      <w:r>
        <w:rPr>
          <w:rFonts w:hint="eastAsia"/>
        </w:rPr>
        <w:t xml:space="preserve">            Key </w:t>
      </w:r>
      <w:proofErr w:type="gramStart"/>
      <w:r>
        <w:rPr>
          <w:rFonts w:hint="eastAsia"/>
        </w:rPr>
        <w:t>Attribute :</w:t>
      </w:r>
      <w:proofErr w:type="gramEnd"/>
      <w:r>
        <w:rPr>
          <w:rFonts w:hint="eastAsia"/>
        </w:rPr>
        <w:t xml:space="preserve"> </w:t>
      </w:r>
      <w:r w:rsidRPr="004D52DB">
        <w:t>Key Down, Key up</w:t>
      </w:r>
    </w:p>
    <w:p w:rsidR="00341A3A" w:rsidRDefault="00341A3A" w:rsidP="00341A3A">
      <w:pPr>
        <w:pStyle w:val="5"/>
        <w:numPr>
          <w:ilvl w:val="2"/>
          <w:numId w:val="20"/>
        </w:numPr>
        <w:ind w:leftChars="0"/>
        <w:jc w:val="both"/>
        <w:rPr>
          <w:color w:val="365F91" w:themeColor="accent1" w:themeShade="BF"/>
        </w:rPr>
      </w:pPr>
      <w:r w:rsidRPr="00341A3A">
        <w:rPr>
          <w:color w:val="365F91" w:themeColor="accent1" w:themeShade="BF"/>
        </w:rPr>
        <w:t>Thermostat Mod</w:t>
      </w:r>
      <w:r>
        <w:rPr>
          <w:rFonts w:hint="eastAsia"/>
          <w:color w:val="365F91" w:themeColor="accent1" w:themeShade="BF"/>
        </w:rPr>
        <w:t>e Command Class</w:t>
      </w:r>
    </w:p>
    <w:p w:rsidR="00CB0C67" w:rsidRPr="00EB3BB8" w:rsidRDefault="00341A3A" w:rsidP="00EB3BB8">
      <w:pPr>
        <w:pStyle w:val="af0"/>
        <w:autoSpaceDE w:val="0"/>
        <w:autoSpaceDN w:val="0"/>
        <w:adjustRightInd w:val="0"/>
        <w:ind w:leftChars="0" w:left="360"/>
        <w:jc w:val="both"/>
        <w:rPr>
          <w:b/>
          <w:i/>
        </w:rPr>
      </w:pPr>
      <w:r>
        <w:rPr>
          <w:rFonts w:hint="eastAsia"/>
        </w:rPr>
        <w:t>End users could control this command from the detailed setting interface.</w:t>
      </w:r>
    </w:p>
    <w:p w:rsidR="002674F5" w:rsidRDefault="00341A3A" w:rsidP="00341A3A">
      <w:pPr>
        <w:ind w:firstLineChars="200" w:firstLine="440"/>
        <w:jc w:val="both"/>
      </w:pPr>
      <w:r>
        <w:rPr>
          <w:noProof/>
        </w:rPr>
        <w:drawing>
          <wp:inline distT="0" distB="0" distL="0" distR="0">
            <wp:extent cx="4030184" cy="938849"/>
            <wp:effectExtent l="19050" t="0" r="8416" b="0"/>
            <wp:docPr id="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srcRect/>
                    <a:stretch>
                      <a:fillRect/>
                    </a:stretch>
                  </pic:blipFill>
                  <pic:spPr bwMode="auto">
                    <a:xfrm>
                      <a:off x="0" y="0"/>
                      <a:ext cx="4026876" cy="938078"/>
                    </a:xfrm>
                    <a:prstGeom prst="rect">
                      <a:avLst/>
                    </a:prstGeom>
                    <a:noFill/>
                    <a:ln w="9525">
                      <a:noFill/>
                      <a:miter lim="800000"/>
                      <a:headEnd/>
                      <a:tailEnd/>
                    </a:ln>
                  </pic:spPr>
                </pic:pic>
              </a:graphicData>
            </a:graphic>
          </wp:inline>
        </w:drawing>
      </w:r>
    </w:p>
    <w:p w:rsidR="002674F5" w:rsidRDefault="00341A3A" w:rsidP="00D5043F">
      <w:pPr>
        <w:ind w:firstLineChars="200" w:firstLine="440"/>
        <w:jc w:val="both"/>
      </w:pPr>
      <w:r>
        <w:rPr>
          <w:rFonts w:hint="eastAsia"/>
        </w:rPr>
        <w:t>The above only set the mode.</w:t>
      </w:r>
    </w:p>
    <w:p w:rsidR="00D5043F" w:rsidRDefault="00D5043F" w:rsidP="00341A3A">
      <w:pPr>
        <w:ind w:firstLineChars="200" w:firstLine="440"/>
        <w:jc w:val="both"/>
      </w:pPr>
      <w:r>
        <w:rPr>
          <w:rFonts w:hint="eastAsia"/>
          <w:noProof/>
        </w:rPr>
        <w:drawing>
          <wp:inline distT="0" distB="0" distL="0" distR="0">
            <wp:extent cx="4031262" cy="1496291"/>
            <wp:effectExtent l="19050" t="0" r="7338" b="0"/>
            <wp:docPr id="22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cstate="print"/>
                    <a:srcRect/>
                    <a:stretch>
                      <a:fillRect/>
                    </a:stretch>
                  </pic:blipFill>
                  <pic:spPr bwMode="auto">
                    <a:xfrm>
                      <a:off x="0" y="0"/>
                      <a:ext cx="4038790" cy="1499085"/>
                    </a:xfrm>
                    <a:prstGeom prst="rect">
                      <a:avLst/>
                    </a:prstGeom>
                    <a:noFill/>
                    <a:ln w="9525">
                      <a:noFill/>
                      <a:miter lim="800000"/>
                      <a:headEnd/>
                      <a:tailEnd/>
                    </a:ln>
                  </pic:spPr>
                </pic:pic>
              </a:graphicData>
            </a:graphic>
          </wp:inline>
        </w:drawing>
      </w:r>
    </w:p>
    <w:p w:rsidR="00341A3A" w:rsidRDefault="00341A3A" w:rsidP="00250841">
      <w:pPr>
        <w:ind w:firstLineChars="200" w:firstLine="440"/>
        <w:jc w:val="both"/>
      </w:pPr>
      <w:r>
        <w:rPr>
          <w:rFonts w:hint="eastAsia"/>
        </w:rPr>
        <w:t>The above can set and see the report mode in the table.</w:t>
      </w:r>
    </w:p>
    <w:p w:rsidR="00EB3BB8" w:rsidRDefault="00EB3BB8" w:rsidP="00EB3BB8">
      <w:pPr>
        <w:pStyle w:val="5"/>
        <w:numPr>
          <w:ilvl w:val="2"/>
          <w:numId w:val="20"/>
        </w:numPr>
        <w:ind w:leftChars="0"/>
        <w:jc w:val="both"/>
        <w:rPr>
          <w:color w:val="365F91" w:themeColor="accent1" w:themeShade="BF"/>
        </w:rPr>
      </w:pPr>
      <w:r w:rsidRPr="00341A3A">
        <w:rPr>
          <w:color w:val="365F91" w:themeColor="accent1" w:themeShade="BF"/>
        </w:rPr>
        <w:t xml:space="preserve">Thermostat </w:t>
      </w:r>
      <w:proofErr w:type="spellStart"/>
      <w:r w:rsidRPr="00EB3BB8">
        <w:rPr>
          <w:color w:val="365F91" w:themeColor="accent1" w:themeShade="BF"/>
        </w:rPr>
        <w:t>Setpoint</w:t>
      </w:r>
      <w:proofErr w:type="spellEnd"/>
      <w:r>
        <w:rPr>
          <w:rFonts w:hint="eastAsia"/>
          <w:color w:val="365F91" w:themeColor="accent1" w:themeShade="BF"/>
        </w:rPr>
        <w:t xml:space="preserve"> Command Class</w:t>
      </w:r>
    </w:p>
    <w:p w:rsidR="00EB3BB8" w:rsidRPr="00341A3A" w:rsidRDefault="00EB3BB8" w:rsidP="00EB3BB8">
      <w:pPr>
        <w:pStyle w:val="af0"/>
        <w:autoSpaceDE w:val="0"/>
        <w:autoSpaceDN w:val="0"/>
        <w:adjustRightInd w:val="0"/>
        <w:ind w:leftChars="0" w:left="360"/>
        <w:jc w:val="both"/>
        <w:rPr>
          <w:b/>
          <w:i/>
        </w:rPr>
      </w:pPr>
      <w:r>
        <w:rPr>
          <w:rFonts w:hint="eastAsia"/>
        </w:rPr>
        <w:t>End users could control this command from the detailed setting interface.</w:t>
      </w:r>
    </w:p>
    <w:p w:rsidR="00A638D2" w:rsidRPr="00EB3BB8" w:rsidRDefault="00A638D2" w:rsidP="00341A3A">
      <w:pPr>
        <w:ind w:firstLineChars="200" w:firstLine="440"/>
        <w:jc w:val="both"/>
      </w:pPr>
    </w:p>
    <w:p w:rsidR="00A638D2" w:rsidRDefault="00A638D2" w:rsidP="00341A3A">
      <w:pPr>
        <w:ind w:firstLineChars="200" w:firstLine="440"/>
        <w:jc w:val="both"/>
      </w:pPr>
      <w:r>
        <w:rPr>
          <w:noProof/>
        </w:rPr>
        <w:drawing>
          <wp:inline distT="0" distB="0" distL="0" distR="0">
            <wp:extent cx="3692338" cy="1638097"/>
            <wp:effectExtent l="19050" t="0" r="3362" b="0"/>
            <wp:docPr id="22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4" cstate="print"/>
                    <a:srcRect/>
                    <a:stretch>
                      <a:fillRect/>
                    </a:stretch>
                  </pic:blipFill>
                  <pic:spPr bwMode="auto">
                    <a:xfrm>
                      <a:off x="0" y="0"/>
                      <a:ext cx="3696406" cy="1639902"/>
                    </a:xfrm>
                    <a:prstGeom prst="rect">
                      <a:avLst/>
                    </a:prstGeom>
                    <a:noFill/>
                    <a:ln w="9525">
                      <a:noFill/>
                      <a:miter lim="800000"/>
                      <a:headEnd/>
                      <a:tailEnd/>
                    </a:ln>
                  </pic:spPr>
                </pic:pic>
              </a:graphicData>
            </a:graphic>
          </wp:inline>
        </w:drawing>
      </w:r>
    </w:p>
    <w:p w:rsidR="00EA3EAF" w:rsidRDefault="00EA3EAF" w:rsidP="00EA3EAF">
      <w:pPr>
        <w:pStyle w:val="5"/>
        <w:numPr>
          <w:ilvl w:val="2"/>
          <w:numId w:val="20"/>
        </w:numPr>
        <w:ind w:leftChars="0"/>
        <w:jc w:val="both"/>
        <w:rPr>
          <w:color w:val="365F91" w:themeColor="accent1" w:themeShade="BF"/>
        </w:rPr>
      </w:pPr>
      <w:r w:rsidRPr="00341A3A">
        <w:rPr>
          <w:color w:val="365F91" w:themeColor="accent1" w:themeShade="BF"/>
        </w:rPr>
        <w:lastRenderedPageBreak/>
        <w:t xml:space="preserve">Thermostat </w:t>
      </w:r>
      <w:r w:rsidRPr="00EA3EAF">
        <w:rPr>
          <w:color w:val="365F91" w:themeColor="accent1" w:themeShade="BF"/>
        </w:rPr>
        <w:t>Fan Mode</w:t>
      </w:r>
      <w:r>
        <w:rPr>
          <w:rFonts w:hint="eastAsia"/>
          <w:color w:val="365F91" w:themeColor="accent1" w:themeShade="BF"/>
        </w:rPr>
        <w:t xml:space="preserve"> Command Class</w:t>
      </w:r>
    </w:p>
    <w:p w:rsidR="00EA3EAF" w:rsidRPr="00341A3A" w:rsidRDefault="00EA3EAF" w:rsidP="00EA3EAF">
      <w:pPr>
        <w:pStyle w:val="af0"/>
        <w:autoSpaceDE w:val="0"/>
        <w:autoSpaceDN w:val="0"/>
        <w:adjustRightInd w:val="0"/>
        <w:ind w:leftChars="0" w:left="360"/>
        <w:jc w:val="both"/>
        <w:rPr>
          <w:b/>
          <w:i/>
        </w:rPr>
      </w:pPr>
      <w:r>
        <w:rPr>
          <w:rFonts w:hint="eastAsia"/>
        </w:rPr>
        <w:t>End users could control this command from the detailed setting interface.</w:t>
      </w:r>
    </w:p>
    <w:p w:rsidR="00E53321" w:rsidRDefault="00EA3EAF" w:rsidP="00250841">
      <w:pPr>
        <w:ind w:firstLineChars="200" w:firstLine="440"/>
        <w:jc w:val="both"/>
      </w:pPr>
      <w:r w:rsidRPr="00EA3EAF">
        <w:rPr>
          <w:noProof/>
        </w:rPr>
        <w:drawing>
          <wp:inline distT="0" distB="0" distL="0" distR="0">
            <wp:extent cx="3844770" cy="1471841"/>
            <wp:effectExtent l="19050" t="0" r="3330" b="0"/>
            <wp:docPr id="229" name="圖片 3"/>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15" cstate="print"/>
                    <a:srcRect/>
                    <a:stretch>
                      <a:fillRect/>
                    </a:stretch>
                  </pic:blipFill>
                  <pic:spPr bwMode="auto">
                    <a:xfrm>
                      <a:off x="0" y="0"/>
                      <a:ext cx="3850802" cy="1474150"/>
                    </a:xfrm>
                    <a:prstGeom prst="rect">
                      <a:avLst/>
                    </a:prstGeom>
                    <a:noFill/>
                    <a:ln w="9525">
                      <a:noFill/>
                      <a:miter lim="800000"/>
                      <a:headEnd/>
                      <a:tailEnd/>
                    </a:ln>
                    <a:effectLst/>
                  </pic:spPr>
                </pic:pic>
              </a:graphicData>
            </a:graphic>
          </wp:inline>
        </w:drawing>
      </w:r>
    </w:p>
    <w:p w:rsidR="00E53321" w:rsidRDefault="00E53321" w:rsidP="00E53321">
      <w:pPr>
        <w:pStyle w:val="5"/>
        <w:numPr>
          <w:ilvl w:val="2"/>
          <w:numId w:val="20"/>
        </w:numPr>
        <w:ind w:leftChars="0"/>
        <w:jc w:val="both"/>
        <w:rPr>
          <w:color w:val="365F91" w:themeColor="accent1" w:themeShade="BF"/>
        </w:rPr>
      </w:pPr>
      <w:r w:rsidRPr="00341A3A">
        <w:rPr>
          <w:color w:val="365F91" w:themeColor="accent1" w:themeShade="BF"/>
        </w:rPr>
        <w:t xml:space="preserve">Thermostat </w:t>
      </w:r>
      <w:r w:rsidRPr="00EA3EAF">
        <w:rPr>
          <w:color w:val="365F91" w:themeColor="accent1" w:themeShade="BF"/>
        </w:rPr>
        <w:t xml:space="preserve">Fan </w:t>
      </w:r>
      <w:r w:rsidRPr="00E53321">
        <w:rPr>
          <w:color w:val="365F91" w:themeColor="accent1" w:themeShade="BF"/>
        </w:rPr>
        <w:t>State</w:t>
      </w:r>
      <w:r>
        <w:rPr>
          <w:rFonts w:hint="eastAsia"/>
          <w:color w:val="365F91" w:themeColor="accent1" w:themeShade="BF"/>
        </w:rPr>
        <w:t xml:space="preserve"> Command Class</w:t>
      </w:r>
    </w:p>
    <w:p w:rsidR="00E53321" w:rsidRPr="00E53321" w:rsidRDefault="008A4544" w:rsidP="00E53321">
      <w:pPr>
        <w:pStyle w:val="af0"/>
        <w:autoSpaceDE w:val="0"/>
        <w:autoSpaceDN w:val="0"/>
        <w:adjustRightInd w:val="0"/>
        <w:ind w:leftChars="0" w:left="360"/>
        <w:jc w:val="both"/>
        <w:rPr>
          <w:b/>
          <w:i/>
        </w:rPr>
      </w:pPr>
      <w:r>
        <w:t>When the fan state changes, the new state is displayed in the Thermostat Fan State Table</w:t>
      </w:r>
      <w:r w:rsidR="00C91878">
        <w:rPr>
          <w:rFonts w:hint="eastAsia"/>
        </w:rPr>
        <w:t>.</w:t>
      </w:r>
    </w:p>
    <w:p w:rsidR="00E53321" w:rsidRPr="00E53321" w:rsidRDefault="00E53321" w:rsidP="00341A3A">
      <w:pPr>
        <w:ind w:firstLineChars="200" w:firstLine="440"/>
        <w:jc w:val="both"/>
      </w:pPr>
      <w:r w:rsidRPr="00E53321">
        <w:rPr>
          <w:noProof/>
        </w:rPr>
        <w:drawing>
          <wp:inline distT="0" distB="0" distL="0" distR="0">
            <wp:extent cx="3799915" cy="1212680"/>
            <wp:effectExtent l="19050" t="0" r="0" b="0"/>
            <wp:docPr id="31" name="圖片 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6" cstate="print"/>
                    <a:srcRect/>
                    <a:stretch>
                      <a:fillRect/>
                    </a:stretch>
                  </pic:blipFill>
                  <pic:spPr bwMode="auto">
                    <a:xfrm>
                      <a:off x="0" y="0"/>
                      <a:ext cx="3805031" cy="1214313"/>
                    </a:xfrm>
                    <a:prstGeom prst="rect">
                      <a:avLst/>
                    </a:prstGeom>
                    <a:noFill/>
                    <a:ln w="9525">
                      <a:noFill/>
                      <a:miter lim="800000"/>
                      <a:headEnd/>
                      <a:tailEnd/>
                    </a:ln>
                    <a:effectLst/>
                  </pic:spPr>
                </pic:pic>
              </a:graphicData>
            </a:graphic>
          </wp:inline>
        </w:drawing>
      </w:r>
    </w:p>
    <w:p w:rsidR="00646096" w:rsidRDefault="00646096" w:rsidP="00646096">
      <w:pPr>
        <w:pStyle w:val="5"/>
        <w:numPr>
          <w:ilvl w:val="2"/>
          <w:numId w:val="20"/>
        </w:numPr>
        <w:ind w:leftChars="0"/>
        <w:jc w:val="both"/>
        <w:rPr>
          <w:color w:val="365F91" w:themeColor="accent1" w:themeShade="BF"/>
        </w:rPr>
      </w:pPr>
      <w:r w:rsidRPr="00341A3A">
        <w:rPr>
          <w:color w:val="365F91" w:themeColor="accent1" w:themeShade="BF"/>
        </w:rPr>
        <w:t xml:space="preserve">Thermostat </w:t>
      </w:r>
      <w:r w:rsidRPr="00646096">
        <w:rPr>
          <w:color w:val="365F91" w:themeColor="accent1" w:themeShade="BF"/>
        </w:rPr>
        <w:t>Operating State</w:t>
      </w:r>
      <w:r>
        <w:rPr>
          <w:rFonts w:hint="eastAsia"/>
          <w:color w:val="365F91" w:themeColor="accent1" w:themeShade="BF"/>
        </w:rPr>
        <w:t xml:space="preserve"> Command Class</w:t>
      </w:r>
    </w:p>
    <w:p w:rsidR="00EA3EAF" w:rsidRPr="0002667F" w:rsidRDefault="0002667F" w:rsidP="0002667F">
      <w:pPr>
        <w:pStyle w:val="af0"/>
        <w:autoSpaceDE w:val="0"/>
        <w:autoSpaceDN w:val="0"/>
        <w:adjustRightInd w:val="0"/>
        <w:ind w:leftChars="0" w:left="360"/>
        <w:jc w:val="both"/>
        <w:rPr>
          <w:b/>
          <w:i/>
        </w:rPr>
      </w:pPr>
      <w:r>
        <w:t>When</w:t>
      </w:r>
      <w:r>
        <w:rPr>
          <w:rFonts w:hint="eastAsia"/>
        </w:rPr>
        <w:t xml:space="preserve"> </w:t>
      </w:r>
      <w:r>
        <w:t>the</w:t>
      </w:r>
      <w:r>
        <w:rPr>
          <w:rFonts w:hint="eastAsia"/>
        </w:rPr>
        <w:t xml:space="preserve"> operating</w:t>
      </w:r>
      <w:r>
        <w:t xml:space="preserve"> state changes, the new state is displayed in the Thermostat </w:t>
      </w:r>
      <w:r>
        <w:rPr>
          <w:rFonts w:hint="eastAsia"/>
        </w:rPr>
        <w:t xml:space="preserve">Operating </w:t>
      </w:r>
      <w:r>
        <w:t>Table</w:t>
      </w:r>
      <w:r>
        <w:rPr>
          <w:rFonts w:hint="eastAsia"/>
        </w:rPr>
        <w:t>.</w:t>
      </w:r>
    </w:p>
    <w:p w:rsidR="00646096" w:rsidRPr="00646096" w:rsidRDefault="00646096" w:rsidP="00C91878">
      <w:pPr>
        <w:ind w:firstLineChars="200" w:firstLine="440"/>
        <w:jc w:val="both"/>
      </w:pPr>
      <w:r w:rsidRPr="00646096">
        <w:rPr>
          <w:noProof/>
        </w:rPr>
        <w:drawing>
          <wp:inline distT="0" distB="0" distL="0" distR="0">
            <wp:extent cx="3814585" cy="1408274"/>
            <wp:effectExtent l="19050" t="0" r="0" b="0"/>
            <wp:docPr id="230" name="圖片 5"/>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7" cstate="print"/>
                    <a:srcRect/>
                    <a:stretch>
                      <a:fillRect/>
                    </a:stretch>
                  </pic:blipFill>
                  <pic:spPr bwMode="auto">
                    <a:xfrm>
                      <a:off x="0" y="0"/>
                      <a:ext cx="3815386" cy="1408570"/>
                    </a:xfrm>
                    <a:prstGeom prst="rect">
                      <a:avLst/>
                    </a:prstGeom>
                    <a:noFill/>
                    <a:ln w="9525">
                      <a:noFill/>
                      <a:miter lim="800000"/>
                      <a:headEnd/>
                      <a:tailEnd/>
                    </a:ln>
                    <a:effectLst/>
                  </pic:spPr>
                </pic:pic>
              </a:graphicData>
            </a:graphic>
          </wp:inline>
        </w:drawing>
      </w:r>
    </w:p>
    <w:p w:rsidR="002674F5" w:rsidRPr="002674F5" w:rsidRDefault="006D4E67" w:rsidP="002674F5">
      <w:pPr>
        <w:pStyle w:val="3"/>
        <w:numPr>
          <w:ilvl w:val="0"/>
          <w:numId w:val="17"/>
        </w:numPr>
        <w:jc w:val="both"/>
      </w:pPr>
      <w:bookmarkStart w:id="62" w:name="_Toc243981979"/>
      <w:r>
        <w:rPr>
          <w:rFonts w:hint="eastAsia"/>
        </w:rPr>
        <w:lastRenderedPageBreak/>
        <w:t>Security Functionality</w:t>
      </w:r>
      <w:bookmarkEnd w:id="62"/>
    </w:p>
    <w:p w:rsidR="00017091" w:rsidRDefault="006D4E67">
      <w:pPr>
        <w:pStyle w:val="4"/>
      </w:pPr>
      <w:bookmarkStart w:id="63" w:name="_Toc243981980"/>
      <w:r>
        <w:rPr>
          <w:rFonts w:hint="eastAsia"/>
        </w:rPr>
        <w:t>7.1 Setting Security Mode</w:t>
      </w:r>
      <w:bookmarkEnd w:id="63"/>
    </w:p>
    <w:p w:rsidR="00017091" w:rsidRDefault="006D4E67">
      <w:pPr>
        <w:jc w:val="both"/>
        <w:rPr>
          <w:rFonts w:cs="Calibri"/>
          <w:szCs w:val="28"/>
        </w:rPr>
      </w:pPr>
      <w:r>
        <w:rPr>
          <w:rFonts w:cs="Calibri" w:hint="eastAsia"/>
          <w:szCs w:val="28"/>
        </w:rPr>
        <w:t>Step 1: Switch your security mode.</w:t>
      </w:r>
    </w:p>
    <w:p w:rsidR="00017091" w:rsidRDefault="00EB4931">
      <w:pPr>
        <w:jc w:val="center"/>
        <w:rPr>
          <w:rFonts w:cs="Calibri"/>
          <w:szCs w:val="28"/>
        </w:rPr>
      </w:pPr>
      <w:r>
        <w:rPr>
          <w:rFonts w:cs="Calibri"/>
          <w:noProof/>
          <w:szCs w:val="28"/>
        </w:rPr>
        <w:drawing>
          <wp:inline distT="0" distB="0" distL="0" distR="0">
            <wp:extent cx="4548916" cy="1631853"/>
            <wp:effectExtent l="19050" t="0" r="4034" b="0"/>
            <wp:docPr id="15"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8" cstate="print"/>
                    <a:srcRect/>
                    <a:stretch>
                      <a:fillRect/>
                    </a:stretch>
                  </pic:blipFill>
                  <pic:spPr bwMode="auto">
                    <a:xfrm>
                      <a:off x="0" y="0"/>
                      <a:ext cx="4551642" cy="1632831"/>
                    </a:xfrm>
                    <a:prstGeom prst="rect">
                      <a:avLst/>
                    </a:prstGeom>
                    <a:noFill/>
                    <a:ln w="9525">
                      <a:noFill/>
                      <a:miter lim="800000"/>
                      <a:headEnd/>
                      <a:tailEnd/>
                    </a:ln>
                  </pic:spPr>
                </pic:pic>
              </a:graphicData>
            </a:graphic>
          </wp:inline>
        </w:drawing>
      </w:r>
    </w:p>
    <w:p w:rsidR="00017091" w:rsidRDefault="006D4E67">
      <w:pPr>
        <w:jc w:val="both"/>
        <w:rPr>
          <w:rFonts w:cs="Calibri"/>
          <w:szCs w:val="28"/>
        </w:rPr>
      </w:pPr>
      <w:r>
        <w:rPr>
          <w:rFonts w:cs="Calibri" w:hint="eastAsia"/>
          <w:szCs w:val="28"/>
        </w:rPr>
        <w:t>Step 2: If setting successfully, the background of security mode will become green color.</w:t>
      </w:r>
    </w:p>
    <w:p w:rsidR="00017091" w:rsidRDefault="006D4E67">
      <w:pPr>
        <w:pStyle w:val="4"/>
        <w:jc w:val="both"/>
      </w:pPr>
      <w:bookmarkStart w:id="64" w:name="_Toc243981981"/>
      <w:r>
        <w:rPr>
          <w:rFonts w:hint="eastAsia"/>
        </w:rPr>
        <w:t>7.2 Disable Security Mode</w:t>
      </w:r>
      <w:bookmarkEnd w:id="64"/>
    </w:p>
    <w:p w:rsidR="00017091" w:rsidRDefault="006D4E67">
      <w:pPr>
        <w:jc w:val="both"/>
        <w:rPr>
          <w:rFonts w:cs="Calibri"/>
          <w:szCs w:val="28"/>
        </w:rPr>
      </w:pPr>
      <w:r>
        <w:rPr>
          <w:rFonts w:cs="Calibri" w:hint="eastAsia"/>
          <w:szCs w:val="28"/>
        </w:rPr>
        <w:t xml:space="preserve">Step 1: </w:t>
      </w:r>
      <w:r>
        <w:rPr>
          <w:rFonts w:cs="Calibri"/>
          <w:szCs w:val="28"/>
        </w:rPr>
        <w:t>I</w:t>
      </w:r>
      <w:r>
        <w:rPr>
          <w:rFonts w:cs="Calibri" w:hint="eastAsia"/>
          <w:szCs w:val="28"/>
        </w:rPr>
        <w:t xml:space="preserve">f you want to disable security mode, please click toggle button of </w:t>
      </w:r>
      <w:r>
        <w:rPr>
          <w:rFonts w:cs="Calibri"/>
          <w:b/>
          <w:szCs w:val="28"/>
        </w:rPr>
        <w:t>“</w:t>
      </w:r>
      <w:r>
        <w:rPr>
          <w:rFonts w:cs="Calibri" w:hint="eastAsia"/>
          <w:b/>
          <w:szCs w:val="28"/>
        </w:rPr>
        <w:t>Security Mode</w:t>
      </w:r>
      <w:r>
        <w:rPr>
          <w:rFonts w:cs="Calibri"/>
          <w:b/>
          <w:szCs w:val="28"/>
        </w:rPr>
        <w:t>”</w:t>
      </w:r>
      <w:r>
        <w:rPr>
          <w:rFonts w:cs="Calibri" w:hint="eastAsia"/>
          <w:szCs w:val="28"/>
        </w:rPr>
        <w:t xml:space="preserve"> side.</w:t>
      </w:r>
    </w:p>
    <w:p w:rsidR="00017091" w:rsidRDefault="006D4E67">
      <w:pPr>
        <w:jc w:val="both"/>
        <w:rPr>
          <w:rFonts w:cs="Calibri"/>
          <w:szCs w:val="28"/>
        </w:rPr>
      </w:pPr>
      <w:r>
        <w:rPr>
          <w:rFonts w:cs="Calibri" w:hint="eastAsia"/>
          <w:szCs w:val="28"/>
        </w:rPr>
        <w:t xml:space="preserve">Step 2: Enter website to log in and then click </w:t>
      </w:r>
      <w:r>
        <w:rPr>
          <w:rFonts w:cs="Calibri"/>
          <w:b/>
          <w:szCs w:val="28"/>
        </w:rPr>
        <w:t>“</w:t>
      </w:r>
      <w:r>
        <w:rPr>
          <w:rFonts w:cs="Calibri" w:hint="eastAsia"/>
          <w:b/>
          <w:szCs w:val="28"/>
        </w:rPr>
        <w:t>OK</w:t>
      </w:r>
      <w:r>
        <w:rPr>
          <w:rFonts w:cs="Calibri"/>
          <w:b/>
          <w:szCs w:val="28"/>
        </w:rPr>
        <w:t>”</w:t>
      </w:r>
      <w:r>
        <w:rPr>
          <w:rFonts w:cs="Calibri" w:hint="eastAsia"/>
          <w:szCs w:val="28"/>
        </w:rPr>
        <w:t xml:space="preserve"> button.</w:t>
      </w:r>
    </w:p>
    <w:p w:rsidR="00017091" w:rsidRDefault="00017091">
      <w:pPr>
        <w:jc w:val="center"/>
      </w:pPr>
    </w:p>
    <w:p w:rsidR="008329BF" w:rsidRDefault="008329BF">
      <w:pPr>
        <w:jc w:val="center"/>
      </w:pPr>
      <w:r>
        <w:rPr>
          <w:noProof/>
        </w:rPr>
        <w:drawing>
          <wp:inline distT="0" distB="0" distL="0" distR="0">
            <wp:extent cx="3946124" cy="1344251"/>
            <wp:effectExtent l="19050" t="0" r="0" b="0"/>
            <wp:docPr id="12"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9" cstate="print"/>
                    <a:srcRect/>
                    <a:stretch>
                      <a:fillRect/>
                    </a:stretch>
                  </pic:blipFill>
                  <pic:spPr bwMode="auto">
                    <a:xfrm>
                      <a:off x="0" y="0"/>
                      <a:ext cx="3958109" cy="1348334"/>
                    </a:xfrm>
                    <a:prstGeom prst="rect">
                      <a:avLst/>
                    </a:prstGeom>
                    <a:noFill/>
                    <a:ln w="9525">
                      <a:noFill/>
                      <a:miter lim="800000"/>
                      <a:headEnd/>
                      <a:tailEnd/>
                    </a:ln>
                  </pic:spPr>
                </pic:pic>
              </a:graphicData>
            </a:graphic>
          </wp:inline>
        </w:drawing>
      </w:r>
    </w:p>
    <w:p w:rsidR="00017091" w:rsidRDefault="006D4E67">
      <w:pPr>
        <w:pStyle w:val="4"/>
        <w:jc w:val="both"/>
      </w:pPr>
      <w:bookmarkStart w:id="65" w:name="_Toc243981982"/>
      <w:r>
        <w:rPr>
          <w:rFonts w:hint="eastAsia"/>
        </w:rPr>
        <w:t>7.3 Setting the security mode detection devices</w:t>
      </w:r>
      <w:bookmarkEnd w:id="65"/>
    </w:p>
    <w:p w:rsidR="00017091" w:rsidRDefault="006D4E67">
      <w:pPr>
        <w:jc w:val="both"/>
        <w:rPr>
          <w:rFonts w:cs="Calibri"/>
          <w:szCs w:val="28"/>
        </w:rPr>
      </w:pPr>
      <w:r>
        <w:rPr>
          <w:rFonts w:cs="Calibri" w:hint="eastAsia"/>
          <w:szCs w:val="28"/>
        </w:rPr>
        <w:t>Step 1: Select the security mode</w:t>
      </w:r>
    </w:p>
    <w:p w:rsidR="00017091" w:rsidRDefault="006D4E67">
      <w:pPr>
        <w:jc w:val="both"/>
        <w:rPr>
          <w:rFonts w:cs="Calibri"/>
          <w:szCs w:val="28"/>
        </w:rPr>
      </w:pPr>
      <w:r>
        <w:rPr>
          <w:rFonts w:cs="Calibri" w:hint="eastAsia"/>
          <w:szCs w:val="28"/>
        </w:rPr>
        <w:t xml:space="preserve">Step 2: Select the devices to </w:t>
      </w:r>
      <w:r>
        <w:rPr>
          <w:rFonts w:cs="Calibri"/>
          <w:szCs w:val="28"/>
        </w:rPr>
        <w:t>detect</w:t>
      </w:r>
      <w:r>
        <w:rPr>
          <w:rFonts w:cs="Calibri" w:hint="eastAsia"/>
          <w:szCs w:val="28"/>
        </w:rPr>
        <w:t xml:space="preserve"> in the security mode. </w:t>
      </w:r>
    </w:p>
    <w:p w:rsidR="00017091" w:rsidRDefault="006D4E67">
      <w:pPr>
        <w:jc w:val="both"/>
        <w:rPr>
          <w:rFonts w:cs="Calibri"/>
          <w:szCs w:val="28"/>
        </w:rPr>
      </w:pPr>
      <w:r>
        <w:rPr>
          <w:rFonts w:cs="Calibri" w:hint="eastAsia"/>
          <w:szCs w:val="28"/>
        </w:rPr>
        <w:t>Step 3: Click</w:t>
      </w:r>
      <w:r>
        <w:rPr>
          <w:rFonts w:cs="Calibri" w:hint="eastAsia"/>
          <w:b/>
          <w:szCs w:val="28"/>
        </w:rPr>
        <w:t xml:space="preserve"> </w:t>
      </w:r>
      <w:r>
        <w:rPr>
          <w:rFonts w:cs="Calibri"/>
          <w:b/>
          <w:szCs w:val="28"/>
        </w:rPr>
        <w:t>“</w:t>
      </w:r>
      <w:r>
        <w:rPr>
          <w:rFonts w:cs="Calibri" w:hint="eastAsia"/>
          <w:b/>
          <w:szCs w:val="28"/>
        </w:rPr>
        <w:t>Save</w:t>
      </w:r>
      <w:r>
        <w:rPr>
          <w:rFonts w:cs="Calibri"/>
          <w:b/>
          <w:szCs w:val="28"/>
        </w:rPr>
        <w:t>”</w:t>
      </w:r>
      <w:r>
        <w:rPr>
          <w:rFonts w:cs="Calibri" w:hint="eastAsia"/>
          <w:szCs w:val="28"/>
        </w:rPr>
        <w:t xml:space="preserve"> button.</w:t>
      </w:r>
    </w:p>
    <w:p w:rsidR="00EB4931" w:rsidRDefault="00EB4931">
      <w:pPr>
        <w:jc w:val="center"/>
        <w:rPr>
          <w:noProof/>
        </w:rPr>
      </w:pPr>
    </w:p>
    <w:p w:rsidR="00EB4931" w:rsidRDefault="00EB4931">
      <w:pPr>
        <w:jc w:val="center"/>
        <w:rPr>
          <w:noProof/>
        </w:rPr>
      </w:pPr>
    </w:p>
    <w:p w:rsidR="00017091" w:rsidRDefault="00B82749">
      <w:pPr>
        <w:jc w:val="center"/>
      </w:pPr>
      <w:r>
        <w:rPr>
          <w:noProof/>
        </w:rPr>
        <w:lastRenderedPageBreak/>
        <w:drawing>
          <wp:inline distT="0" distB="0" distL="0" distR="0">
            <wp:extent cx="3759693" cy="2137005"/>
            <wp:effectExtent l="19050" t="0" r="0" b="0"/>
            <wp:docPr id="21"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0" cstate="print"/>
                    <a:srcRect/>
                    <a:stretch>
                      <a:fillRect/>
                    </a:stretch>
                  </pic:blipFill>
                  <pic:spPr bwMode="auto">
                    <a:xfrm>
                      <a:off x="0" y="0"/>
                      <a:ext cx="3762343" cy="2138511"/>
                    </a:xfrm>
                    <a:prstGeom prst="rect">
                      <a:avLst/>
                    </a:prstGeom>
                    <a:noFill/>
                    <a:ln w="9525">
                      <a:noFill/>
                      <a:miter lim="800000"/>
                      <a:headEnd/>
                      <a:tailEnd/>
                    </a:ln>
                  </pic:spPr>
                </pic:pic>
              </a:graphicData>
            </a:graphic>
          </wp:inline>
        </w:drawing>
      </w:r>
    </w:p>
    <w:p w:rsidR="00017091" w:rsidRDefault="006D4E67">
      <w:pPr>
        <w:pStyle w:val="4"/>
        <w:jc w:val="both"/>
      </w:pPr>
      <w:bookmarkStart w:id="66" w:name="_Toc243981983"/>
      <w:r>
        <w:rPr>
          <w:rFonts w:hint="eastAsia"/>
        </w:rPr>
        <w:t>7.4 Turn off all sirens</w:t>
      </w:r>
      <w:bookmarkEnd w:id="66"/>
    </w:p>
    <w:p w:rsidR="00017091" w:rsidRDefault="006D4E67">
      <w:pPr>
        <w:jc w:val="both"/>
        <w:rPr>
          <w:rFonts w:cs="Calibri"/>
          <w:szCs w:val="28"/>
        </w:rPr>
      </w:pPr>
      <w:r>
        <w:rPr>
          <w:rFonts w:cs="Calibri" w:hint="eastAsia"/>
          <w:szCs w:val="28"/>
        </w:rPr>
        <w:t xml:space="preserve">Step 1: Click the </w:t>
      </w:r>
      <w:r>
        <w:rPr>
          <w:rFonts w:cs="Calibri"/>
          <w:b/>
          <w:szCs w:val="28"/>
        </w:rPr>
        <w:t>“</w:t>
      </w:r>
      <w:r>
        <w:rPr>
          <w:rFonts w:cs="Calibri" w:hint="eastAsia"/>
          <w:b/>
          <w:szCs w:val="28"/>
        </w:rPr>
        <w:t xml:space="preserve">All </w:t>
      </w:r>
      <w:r>
        <w:rPr>
          <w:rFonts w:cs="Calibri"/>
          <w:b/>
          <w:szCs w:val="28"/>
        </w:rPr>
        <w:t>sirens</w:t>
      </w:r>
      <w:r>
        <w:rPr>
          <w:rFonts w:cs="Calibri" w:hint="eastAsia"/>
          <w:b/>
          <w:szCs w:val="28"/>
        </w:rPr>
        <w:t xml:space="preserve"> off</w:t>
      </w:r>
      <w:r>
        <w:rPr>
          <w:rFonts w:cs="Calibri"/>
          <w:b/>
          <w:szCs w:val="28"/>
        </w:rPr>
        <w:t>”</w:t>
      </w:r>
      <w:r>
        <w:rPr>
          <w:rFonts w:cs="Calibri" w:hint="eastAsia"/>
          <w:szCs w:val="28"/>
        </w:rPr>
        <w:t xml:space="preserve"> button for </w:t>
      </w:r>
      <w:r>
        <w:rPr>
          <w:rFonts w:cs="Calibri"/>
          <w:szCs w:val="28"/>
        </w:rPr>
        <w:t xml:space="preserve">turning </w:t>
      </w:r>
      <w:r>
        <w:rPr>
          <w:rFonts w:cs="Calibri" w:hint="eastAsia"/>
          <w:szCs w:val="28"/>
        </w:rPr>
        <w:t xml:space="preserve">off all </w:t>
      </w:r>
      <w:r>
        <w:rPr>
          <w:rFonts w:cs="Calibri"/>
          <w:szCs w:val="28"/>
        </w:rPr>
        <w:t>sirens</w:t>
      </w:r>
      <w:r>
        <w:rPr>
          <w:rFonts w:cs="Calibri" w:hint="eastAsia"/>
          <w:szCs w:val="28"/>
        </w:rPr>
        <w:t>.</w:t>
      </w:r>
    </w:p>
    <w:p w:rsidR="00017091" w:rsidRDefault="00017091">
      <w:pPr>
        <w:jc w:val="both"/>
      </w:pPr>
    </w:p>
    <w:p w:rsidR="008329BF" w:rsidRDefault="008329BF">
      <w:pPr>
        <w:jc w:val="both"/>
      </w:pPr>
      <w:r>
        <w:rPr>
          <w:noProof/>
        </w:rPr>
        <w:drawing>
          <wp:inline distT="0" distB="0" distL="0" distR="0">
            <wp:extent cx="5042480" cy="1864099"/>
            <wp:effectExtent l="19050" t="0" r="577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1" cstate="print"/>
                    <a:srcRect/>
                    <a:stretch>
                      <a:fillRect/>
                    </a:stretch>
                  </pic:blipFill>
                  <pic:spPr bwMode="auto">
                    <a:xfrm>
                      <a:off x="0" y="0"/>
                      <a:ext cx="5042206" cy="1863998"/>
                    </a:xfrm>
                    <a:prstGeom prst="rect">
                      <a:avLst/>
                    </a:prstGeom>
                    <a:noFill/>
                    <a:ln w="9525">
                      <a:noFill/>
                      <a:miter lim="800000"/>
                      <a:headEnd/>
                      <a:tailEnd/>
                    </a:ln>
                  </pic:spPr>
                </pic:pic>
              </a:graphicData>
            </a:graphic>
          </wp:inline>
        </w:drawing>
      </w:r>
    </w:p>
    <w:p w:rsidR="00017091" w:rsidRDefault="006D4E67">
      <w:pPr>
        <w:pStyle w:val="3"/>
        <w:numPr>
          <w:ilvl w:val="0"/>
          <w:numId w:val="5"/>
        </w:numPr>
        <w:jc w:val="both"/>
      </w:pPr>
      <w:bookmarkStart w:id="67" w:name="_Toc243981984"/>
      <w:r>
        <w:rPr>
          <w:rFonts w:hint="eastAsia"/>
        </w:rPr>
        <w:t>Supported Z-Wave Device Classes</w:t>
      </w:r>
      <w:bookmarkEnd w:id="67"/>
    </w:p>
    <w:tbl>
      <w:tblPr>
        <w:tblStyle w:val="ad"/>
        <w:tblW w:w="0" w:type="auto"/>
        <w:tblLook w:val="04A0"/>
      </w:tblPr>
      <w:tblGrid>
        <w:gridCol w:w="5495"/>
        <w:gridCol w:w="1417"/>
        <w:gridCol w:w="1610"/>
      </w:tblGrid>
      <w:tr w:rsidR="00017091">
        <w:tc>
          <w:tcPr>
            <w:tcW w:w="5495" w:type="dxa"/>
            <w:shd w:val="clear" w:color="auto" w:fill="BFBFBF" w:themeFill="background1" w:themeFillShade="BF"/>
          </w:tcPr>
          <w:p w:rsidR="00017091" w:rsidRDefault="006D4E67">
            <w:pPr>
              <w:jc w:val="both"/>
            </w:pPr>
            <w:r>
              <w:rPr>
                <w:rFonts w:hint="eastAsia"/>
              </w:rPr>
              <w:t>Device Class</w:t>
            </w:r>
          </w:p>
        </w:tc>
        <w:tc>
          <w:tcPr>
            <w:tcW w:w="1417" w:type="dxa"/>
            <w:shd w:val="clear" w:color="auto" w:fill="BFBFBF" w:themeFill="background1" w:themeFillShade="BF"/>
          </w:tcPr>
          <w:p w:rsidR="00017091" w:rsidRDefault="006D4E67">
            <w:pPr>
              <w:jc w:val="both"/>
            </w:pPr>
            <w:r>
              <w:rPr>
                <w:rFonts w:hint="eastAsia"/>
              </w:rPr>
              <w:t>Value</w:t>
            </w:r>
          </w:p>
        </w:tc>
        <w:tc>
          <w:tcPr>
            <w:tcW w:w="1610" w:type="dxa"/>
            <w:shd w:val="clear" w:color="auto" w:fill="BFBFBF" w:themeFill="background1" w:themeFillShade="BF"/>
          </w:tcPr>
          <w:p w:rsidR="00017091" w:rsidRDefault="006D4E67">
            <w:pPr>
              <w:jc w:val="both"/>
            </w:pPr>
            <w:r>
              <w:rPr>
                <w:rFonts w:hint="eastAsia"/>
              </w:rPr>
              <w:t>Type</w:t>
            </w:r>
          </w:p>
        </w:tc>
      </w:tr>
      <w:tr w:rsidR="00017091">
        <w:tc>
          <w:tcPr>
            <w:tcW w:w="5495" w:type="dxa"/>
          </w:tcPr>
          <w:p w:rsidR="00017091" w:rsidRDefault="006D4E67">
            <w:pPr>
              <w:jc w:val="both"/>
            </w:pPr>
            <w:r>
              <w:rPr>
                <w:rFonts w:hint="eastAsia"/>
              </w:rPr>
              <w:t>GENERIC_TYPE_STATIC_CONTROLLER</w:t>
            </w:r>
          </w:p>
        </w:tc>
        <w:tc>
          <w:tcPr>
            <w:tcW w:w="1417" w:type="dxa"/>
          </w:tcPr>
          <w:p w:rsidR="00017091" w:rsidRDefault="006D4E67">
            <w:pPr>
              <w:jc w:val="both"/>
            </w:pPr>
            <w:r>
              <w:rPr>
                <w:rFonts w:hint="eastAsia"/>
              </w:rPr>
              <w:t>02</w:t>
            </w:r>
          </w:p>
        </w:tc>
        <w:tc>
          <w:tcPr>
            <w:tcW w:w="1610" w:type="dxa"/>
          </w:tcPr>
          <w:p w:rsidR="00017091" w:rsidRDefault="006D4E67">
            <w:pPr>
              <w:jc w:val="both"/>
            </w:pPr>
            <w:r>
              <w:rPr>
                <w:rFonts w:hint="eastAsia"/>
              </w:rPr>
              <w:t>Generic</w:t>
            </w:r>
          </w:p>
        </w:tc>
      </w:tr>
      <w:tr w:rsidR="00017091">
        <w:tc>
          <w:tcPr>
            <w:tcW w:w="5495" w:type="dxa"/>
          </w:tcPr>
          <w:p w:rsidR="00017091" w:rsidRDefault="006D4E67">
            <w:pPr>
              <w:jc w:val="both"/>
            </w:pPr>
            <w:r>
              <w:rPr>
                <w:rFonts w:hint="eastAsia"/>
              </w:rPr>
              <w:t>SPECIFIC_TYPE_GATEWAY</w:t>
            </w:r>
          </w:p>
        </w:tc>
        <w:tc>
          <w:tcPr>
            <w:tcW w:w="1417" w:type="dxa"/>
          </w:tcPr>
          <w:p w:rsidR="00017091" w:rsidRDefault="006D4E67">
            <w:pPr>
              <w:jc w:val="both"/>
            </w:pPr>
            <w:r>
              <w:rPr>
                <w:rFonts w:hint="eastAsia"/>
              </w:rPr>
              <w:t>07</w:t>
            </w:r>
          </w:p>
        </w:tc>
        <w:tc>
          <w:tcPr>
            <w:tcW w:w="1610" w:type="dxa"/>
          </w:tcPr>
          <w:p w:rsidR="00017091" w:rsidRDefault="006D4E67">
            <w:pPr>
              <w:jc w:val="both"/>
            </w:pPr>
            <w:r>
              <w:rPr>
                <w:rFonts w:hint="eastAsia"/>
              </w:rPr>
              <w:t>Specific</w:t>
            </w:r>
          </w:p>
        </w:tc>
      </w:tr>
    </w:tbl>
    <w:p w:rsidR="00017091" w:rsidRDefault="00017091">
      <w:pPr>
        <w:jc w:val="both"/>
      </w:pPr>
    </w:p>
    <w:p w:rsidR="00017091" w:rsidRDefault="00017091">
      <w:pPr>
        <w:jc w:val="both"/>
      </w:pPr>
    </w:p>
    <w:p w:rsidR="00017091" w:rsidRDefault="006D4E67">
      <w:pPr>
        <w:pStyle w:val="3"/>
        <w:numPr>
          <w:ilvl w:val="0"/>
          <w:numId w:val="5"/>
        </w:numPr>
        <w:jc w:val="both"/>
      </w:pPr>
      <w:bookmarkStart w:id="68" w:name="_Toc243981985"/>
      <w:r>
        <w:rPr>
          <w:rFonts w:hint="eastAsia"/>
        </w:rPr>
        <w:t>Supported Z-Wave Command Classes</w:t>
      </w:r>
      <w:bookmarkEnd w:id="68"/>
    </w:p>
    <w:tbl>
      <w:tblPr>
        <w:tblStyle w:val="ad"/>
        <w:tblW w:w="0" w:type="auto"/>
        <w:tblLayout w:type="fixed"/>
        <w:tblLook w:val="04A0"/>
      </w:tblPr>
      <w:tblGrid>
        <w:gridCol w:w="5495"/>
        <w:gridCol w:w="992"/>
        <w:gridCol w:w="2035"/>
      </w:tblGrid>
      <w:tr w:rsidR="00017091">
        <w:tc>
          <w:tcPr>
            <w:tcW w:w="5495" w:type="dxa"/>
            <w:shd w:val="clear" w:color="auto" w:fill="BFBFBF" w:themeFill="background1" w:themeFillShade="BF"/>
          </w:tcPr>
          <w:p w:rsidR="00017091" w:rsidRDefault="006D4E67">
            <w:pPr>
              <w:jc w:val="both"/>
              <w:rPr>
                <w:rFonts w:cstheme="minorHAnsi"/>
              </w:rPr>
            </w:pPr>
            <w:r>
              <w:rPr>
                <w:rFonts w:cstheme="minorHAnsi"/>
              </w:rPr>
              <w:t>Command Class</w:t>
            </w:r>
          </w:p>
        </w:tc>
        <w:tc>
          <w:tcPr>
            <w:tcW w:w="992" w:type="dxa"/>
            <w:shd w:val="clear" w:color="auto" w:fill="BFBFBF" w:themeFill="background1" w:themeFillShade="BF"/>
          </w:tcPr>
          <w:p w:rsidR="00017091" w:rsidRDefault="006D4E67">
            <w:pPr>
              <w:jc w:val="both"/>
              <w:rPr>
                <w:rFonts w:cstheme="minorHAnsi"/>
              </w:rPr>
            </w:pPr>
            <w:r>
              <w:rPr>
                <w:rFonts w:cstheme="minorHAnsi"/>
              </w:rPr>
              <w:t>Version</w:t>
            </w:r>
          </w:p>
        </w:tc>
        <w:tc>
          <w:tcPr>
            <w:tcW w:w="2035" w:type="dxa"/>
            <w:shd w:val="clear" w:color="auto" w:fill="BFBFBF" w:themeFill="background1" w:themeFillShade="BF"/>
          </w:tcPr>
          <w:p w:rsidR="00017091" w:rsidRDefault="006D4E67">
            <w:pPr>
              <w:jc w:val="both"/>
              <w:rPr>
                <w:rFonts w:cstheme="minorHAnsi"/>
              </w:rPr>
            </w:pPr>
            <w:r>
              <w:rPr>
                <w:rFonts w:cstheme="minorHAnsi"/>
              </w:rPr>
              <w:t>Security level</w:t>
            </w:r>
          </w:p>
        </w:tc>
      </w:tr>
      <w:tr w:rsidR="00017091">
        <w:tc>
          <w:tcPr>
            <w:tcW w:w="5495" w:type="dxa"/>
          </w:tcPr>
          <w:p w:rsidR="00017091" w:rsidRDefault="006D4E67">
            <w:pPr>
              <w:jc w:val="both"/>
              <w:rPr>
                <w:rFonts w:cstheme="minorHAnsi"/>
              </w:rPr>
            </w:pPr>
            <w:r>
              <w:rPr>
                <w:rFonts w:cstheme="minorHAnsi"/>
              </w:rPr>
              <w:t>APPLICATION_STATUS</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ASSOCIATION</w:t>
            </w:r>
          </w:p>
        </w:tc>
        <w:tc>
          <w:tcPr>
            <w:tcW w:w="992" w:type="dxa"/>
          </w:tcPr>
          <w:p w:rsidR="00017091" w:rsidRDefault="006D4E67">
            <w:pPr>
              <w:jc w:val="both"/>
              <w:rPr>
                <w:rFonts w:cstheme="minorHAnsi"/>
              </w:rPr>
            </w:pPr>
            <w:r>
              <w:rPr>
                <w:rFonts w:cstheme="minorHAnsi"/>
              </w:rPr>
              <w:t>3</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lastRenderedPageBreak/>
              <w:t>ASSOCITAION_GRP_INFO</w:t>
            </w:r>
          </w:p>
        </w:tc>
        <w:tc>
          <w:tcPr>
            <w:tcW w:w="992" w:type="dxa"/>
          </w:tcPr>
          <w:p w:rsidR="00017091" w:rsidRDefault="006D4E67">
            <w:pPr>
              <w:jc w:val="both"/>
              <w:rPr>
                <w:rFonts w:cstheme="minorHAnsi"/>
              </w:rPr>
            </w:pPr>
            <w:r>
              <w:rPr>
                <w:rFonts w:cstheme="minorHAnsi"/>
              </w:rPr>
              <w:t>3</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CRC-16_ENCAP</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DEVICE_RESET_LOCALLY</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FIRMWARE_UPDATE_MD</w:t>
            </w:r>
          </w:p>
        </w:tc>
        <w:tc>
          <w:tcPr>
            <w:tcW w:w="992" w:type="dxa"/>
          </w:tcPr>
          <w:p w:rsidR="00017091" w:rsidRDefault="006D4E67">
            <w:pPr>
              <w:jc w:val="both"/>
              <w:rPr>
                <w:rFonts w:cstheme="minorHAnsi"/>
              </w:rPr>
            </w:pPr>
            <w:r>
              <w:rPr>
                <w:rFonts w:cstheme="minorHAnsi" w:hint="eastAsia"/>
              </w:rPr>
              <w:t>5</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INCLUSION_CONTROLLER</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INDICATOR</w:t>
            </w:r>
          </w:p>
        </w:tc>
        <w:tc>
          <w:tcPr>
            <w:tcW w:w="992" w:type="dxa"/>
          </w:tcPr>
          <w:p w:rsidR="00017091" w:rsidRDefault="006D4E67">
            <w:pPr>
              <w:jc w:val="both"/>
              <w:rPr>
                <w:rFonts w:cstheme="minorHAnsi"/>
              </w:rPr>
            </w:pPr>
            <w:r>
              <w:rPr>
                <w:rFonts w:cstheme="minorHAnsi"/>
              </w:rPr>
              <w:t>3</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MANUFACTURER_SPECIFIC</w:t>
            </w:r>
          </w:p>
        </w:tc>
        <w:tc>
          <w:tcPr>
            <w:tcW w:w="992" w:type="dxa"/>
          </w:tcPr>
          <w:p w:rsidR="00017091" w:rsidRDefault="006D4E67">
            <w:pPr>
              <w:jc w:val="both"/>
              <w:rPr>
                <w:rFonts w:cstheme="minorHAnsi"/>
              </w:rPr>
            </w:pPr>
            <w:r>
              <w:rPr>
                <w:rFonts w:cstheme="minorHAnsi"/>
              </w:rPr>
              <w:t>2</w:t>
            </w:r>
          </w:p>
        </w:tc>
        <w:tc>
          <w:tcPr>
            <w:tcW w:w="2035" w:type="dxa"/>
          </w:tcPr>
          <w:p w:rsidR="00017091" w:rsidRDefault="006D4E67">
            <w:pPr>
              <w:rPr>
                <w:rFonts w:cstheme="minorHAnsi"/>
              </w:rPr>
            </w:pPr>
            <w:r>
              <w:rPr>
                <w:rFonts w:cstheme="minorHAnsi"/>
                <w:color w:val="000000"/>
                <w:shd w:val="clear" w:color="auto" w:fill="F9F9F9"/>
              </w:rPr>
              <w:t>This command class is supported secure only if DUT is included on S2 security level.</w:t>
            </w:r>
          </w:p>
        </w:tc>
      </w:tr>
      <w:tr w:rsidR="00017091">
        <w:tc>
          <w:tcPr>
            <w:tcW w:w="5495" w:type="dxa"/>
          </w:tcPr>
          <w:p w:rsidR="00017091" w:rsidRDefault="006D4E67">
            <w:pPr>
              <w:jc w:val="both"/>
              <w:rPr>
                <w:rFonts w:cstheme="minorHAnsi"/>
              </w:rPr>
            </w:pPr>
            <w:r>
              <w:rPr>
                <w:rFonts w:cstheme="minorHAnsi"/>
              </w:rPr>
              <w:t>MULTI_CMD</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MULTI_CHANNEL_ASSOCIATION</w:t>
            </w:r>
          </w:p>
        </w:tc>
        <w:tc>
          <w:tcPr>
            <w:tcW w:w="992" w:type="dxa"/>
          </w:tcPr>
          <w:p w:rsidR="00017091" w:rsidRDefault="006D4E67">
            <w:pPr>
              <w:jc w:val="both"/>
              <w:rPr>
                <w:rFonts w:cstheme="minorHAnsi"/>
              </w:rPr>
            </w:pPr>
            <w:r>
              <w:rPr>
                <w:rFonts w:cstheme="minorHAnsi"/>
              </w:rPr>
              <w:t>4</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NETWORK_MANAGEMENT_BASIC</w:t>
            </w:r>
          </w:p>
        </w:tc>
        <w:tc>
          <w:tcPr>
            <w:tcW w:w="992" w:type="dxa"/>
          </w:tcPr>
          <w:p w:rsidR="00017091" w:rsidRDefault="006D4E67">
            <w:pPr>
              <w:jc w:val="both"/>
              <w:rPr>
                <w:rFonts w:cstheme="minorHAnsi"/>
              </w:rPr>
            </w:pPr>
            <w:r>
              <w:rPr>
                <w:rFonts w:cstheme="minorHAnsi"/>
              </w:rPr>
              <w:t>2</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NETWORK_MANAGEMENT_PROXY</w:t>
            </w:r>
          </w:p>
        </w:tc>
        <w:tc>
          <w:tcPr>
            <w:tcW w:w="992" w:type="dxa"/>
          </w:tcPr>
          <w:p w:rsidR="00017091" w:rsidRDefault="006D4E67">
            <w:pPr>
              <w:jc w:val="both"/>
              <w:rPr>
                <w:rFonts w:cstheme="minorHAnsi"/>
              </w:rPr>
            </w:pPr>
            <w:r>
              <w:rPr>
                <w:rFonts w:cstheme="minorHAnsi" w:hint="eastAsia"/>
              </w:rPr>
              <w:t>4</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NETWORK_MANAGEMENT_INCLUSION</w:t>
            </w:r>
          </w:p>
        </w:tc>
        <w:tc>
          <w:tcPr>
            <w:tcW w:w="992" w:type="dxa"/>
          </w:tcPr>
          <w:p w:rsidR="00017091" w:rsidRDefault="006D4E67">
            <w:pPr>
              <w:jc w:val="both"/>
              <w:rPr>
                <w:rFonts w:cstheme="minorHAnsi"/>
              </w:rPr>
            </w:pPr>
            <w:r>
              <w:rPr>
                <w:rFonts w:cstheme="minorHAnsi" w:hint="eastAsia"/>
              </w:rPr>
              <w:t>4</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NETWORK_MANAGEMENT_INSTALLATION_MAINTENANCE</w:t>
            </w:r>
          </w:p>
        </w:tc>
        <w:tc>
          <w:tcPr>
            <w:tcW w:w="992" w:type="dxa"/>
          </w:tcPr>
          <w:p w:rsidR="00017091" w:rsidRDefault="006D4E67">
            <w:pPr>
              <w:jc w:val="both"/>
              <w:rPr>
                <w:rFonts w:cstheme="minorHAnsi"/>
              </w:rPr>
            </w:pPr>
            <w:r>
              <w:rPr>
                <w:rFonts w:cstheme="minorHAnsi" w:hint="eastAsia"/>
              </w:rPr>
              <w:t>4</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rPr>
          <w:trHeight w:val="1551"/>
        </w:trPr>
        <w:tc>
          <w:tcPr>
            <w:tcW w:w="5495" w:type="dxa"/>
          </w:tcPr>
          <w:p w:rsidR="00017091" w:rsidRDefault="006D4E67">
            <w:pPr>
              <w:jc w:val="both"/>
              <w:rPr>
                <w:rFonts w:cstheme="minorHAnsi"/>
              </w:rPr>
            </w:pPr>
            <w:r>
              <w:rPr>
                <w:rFonts w:cstheme="minorHAnsi"/>
              </w:rPr>
              <w:t>NODE_PROVISIONING</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rPr>
                <w:rFonts w:cstheme="minorHAnsi"/>
                <w:color w:val="000000"/>
                <w:shd w:val="clear" w:color="auto" w:fill="F9F9F9"/>
              </w:rPr>
            </w:pPr>
            <w:r>
              <w:rPr>
                <w:rFonts w:cstheme="minorHAnsi"/>
                <w:color w:val="000000"/>
                <w:shd w:val="clear" w:color="auto" w:fill="F9F9F9"/>
              </w:rPr>
              <w:t>This command class only supported if DUT is SIS and works on S2 Access security level</w:t>
            </w:r>
          </w:p>
        </w:tc>
      </w:tr>
      <w:tr w:rsidR="00017091">
        <w:tc>
          <w:tcPr>
            <w:tcW w:w="5495" w:type="dxa"/>
          </w:tcPr>
          <w:p w:rsidR="00017091" w:rsidRDefault="006D4E67">
            <w:pPr>
              <w:jc w:val="both"/>
              <w:rPr>
                <w:rFonts w:cstheme="minorHAnsi"/>
              </w:rPr>
            </w:pPr>
            <w:r>
              <w:rPr>
                <w:rFonts w:cstheme="minorHAnsi"/>
              </w:rPr>
              <w:t>POWERLEVEL</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SECURITY</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SECURITY_2</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SUPERVISION</w:t>
            </w:r>
          </w:p>
        </w:tc>
        <w:tc>
          <w:tcPr>
            <w:tcW w:w="992" w:type="dxa"/>
          </w:tcPr>
          <w:p w:rsidR="00017091" w:rsidRDefault="006D4E67">
            <w:pPr>
              <w:jc w:val="both"/>
              <w:rPr>
                <w:rFonts w:cstheme="minorHAnsi"/>
              </w:rPr>
            </w:pPr>
            <w:r>
              <w:rPr>
                <w:rFonts w:cstheme="minorHAnsi"/>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TIME</w:t>
            </w:r>
          </w:p>
        </w:tc>
        <w:tc>
          <w:tcPr>
            <w:tcW w:w="992" w:type="dxa"/>
          </w:tcPr>
          <w:p w:rsidR="00017091" w:rsidRDefault="006D4E67">
            <w:pPr>
              <w:jc w:val="both"/>
              <w:rPr>
                <w:rFonts w:cstheme="minorHAnsi"/>
              </w:rPr>
            </w:pPr>
            <w:r>
              <w:rPr>
                <w:rFonts w:cstheme="minorHAnsi" w:hint="eastAsia"/>
              </w:rPr>
              <w:t>1</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TRANSPORT_SERVICE</w:t>
            </w:r>
          </w:p>
        </w:tc>
        <w:tc>
          <w:tcPr>
            <w:tcW w:w="992" w:type="dxa"/>
          </w:tcPr>
          <w:p w:rsidR="00017091" w:rsidRDefault="006D4E67">
            <w:pPr>
              <w:jc w:val="both"/>
              <w:rPr>
                <w:rFonts w:cstheme="minorHAnsi"/>
              </w:rPr>
            </w:pPr>
            <w:r>
              <w:rPr>
                <w:rFonts w:cstheme="minorHAnsi"/>
              </w:rPr>
              <w:t>2</w:t>
            </w:r>
          </w:p>
        </w:tc>
        <w:tc>
          <w:tcPr>
            <w:tcW w:w="2035" w:type="dxa"/>
          </w:tcPr>
          <w:p w:rsidR="00017091" w:rsidRDefault="006D4E67">
            <w:pPr>
              <w:jc w:val="both"/>
              <w:rPr>
                <w:rFonts w:cstheme="minorHAnsi"/>
              </w:rPr>
            </w:pPr>
            <w:r>
              <w:rPr>
                <w:rFonts w:cstheme="minorHAnsi"/>
              </w:rPr>
              <w:t>none</w:t>
            </w:r>
          </w:p>
        </w:tc>
      </w:tr>
      <w:tr w:rsidR="00017091">
        <w:tc>
          <w:tcPr>
            <w:tcW w:w="5495" w:type="dxa"/>
          </w:tcPr>
          <w:p w:rsidR="00017091" w:rsidRDefault="006D4E67">
            <w:pPr>
              <w:jc w:val="both"/>
              <w:rPr>
                <w:rFonts w:cstheme="minorHAnsi"/>
              </w:rPr>
            </w:pPr>
            <w:r>
              <w:rPr>
                <w:rFonts w:cstheme="minorHAnsi"/>
              </w:rPr>
              <w:t>VERSION</w:t>
            </w:r>
          </w:p>
        </w:tc>
        <w:tc>
          <w:tcPr>
            <w:tcW w:w="992" w:type="dxa"/>
          </w:tcPr>
          <w:p w:rsidR="00017091" w:rsidRDefault="006D4E67">
            <w:pPr>
              <w:jc w:val="both"/>
              <w:rPr>
                <w:rFonts w:cstheme="minorHAnsi"/>
                <w:highlight w:val="yellow"/>
              </w:rPr>
            </w:pPr>
            <w:r>
              <w:rPr>
                <w:rFonts w:cstheme="minorHAnsi" w:hint="eastAsia"/>
              </w:rPr>
              <w:t>3</w:t>
            </w:r>
          </w:p>
        </w:tc>
        <w:tc>
          <w:tcPr>
            <w:tcW w:w="2035" w:type="dxa"/>
          </w:tcPr>
          <w:p w:rsidR="00017091" w:rsidRDefault="006D4E67">
            <w:pPr>
              <w:jc w:val="both"/>
              <w:rPr>
                <w:rFonts w:cstheme="minorHAnsi"/>
              </w:rPr>
            </w:pPr>
            <w:r>
              <w:rPr>
                <w:rFonts w:cstheme="minorHAnsi"/>
                <w:color w:val="000000"/>
                <w:shd w:val="clear" w:color="auto" w:fill="F9F9F9"/>
              </w:rPr>
              <w:t>highest granted</w:t>
            </w:r>
          </w:p>
        </w:tc>
      </w:tr>
      <w:tr w:rsidR="00017091">
        <w:tc>
          <w:tcPr>
            <w:tcW w:w="5495" w:type="dxa"/>
          </w:tcPr>
          <w:p w:rsidR="00017091" w:rsidRDefault="006D4E67">
            <w:pPr>
              <w:jc w:val="both"/>
              <w:rPr>
                <w:rFonts w:cstheme="minorHAnsi"/>
              </w:rPr>
            </w:pPr>
            <w:r>
              <w:rPr>
                <w:rFonts w:cstheme="minorHAnsi"/>
              </w:rPr>
              <w:t>ZWAVEPLUS_INFO</w:t>
            </w:r>
          </w:p>
        </w:tc>
        <w:tc>
          <w:tcPr>
            <w:tcW w:w="992" w:type="dxa"/>
          </w:tcPr>
          <w:p w:rsidR="00017091" w:rsidRDefault="006D4E67">
            <w:pPr>
              <w:jc w:val="both"/>
              <w:rPr>
                <w:rFonts w:cstheme="minorHAnsi"/>
              </w:rPr>
            </w:pPr>
            <w:r>
              <w:rPr>
                <w:rFonts w:cstheme="minorHAnsi"/>
              </w:rPr>
              <w:t>2</w:t>
            </w:r>
          </w:p>
        </w:tc>
        <w:tc>
          <w:tcPr>
            <w:tcW w:w="2035" w:type="dxa"/>
          </w:tcPr>
          <w:p w:rsidR="00017091" w:rsidRDefault="006D4E67">
            <w:pPr>
              <w:jc w:val="both"/>
              <w:rPr>
                <w:rFonts w:cstheme="minorHAnsi"/>
              </w:rPr>
            </w:pPr>
            <w:r>
              <w:rPr>
                <w:rFonts w:cstheme="minorHAnsi"/>
              </w:rPr>
              <w:t>none</w:t>
            </w:r>
          </w:p>
        </w:tc>
      </w:tr>
    </w:tbl>
    <w:p w:rsidR="00017091" w:rsidRDefault="00017091" w:rsidP="007561D2">
      <w:pPr>
        <w:tabs>
          <w:tab w:val="left" w:pos="2079"/>
        </w:tabs>
        <w:jc w:val="both"/>
      </w:pPr>
    </w:p>
    <w:sectPr w:rsidR="00017091" w:rsidSect="00017091">
      <w:footerReference w:type="default" r:id="rId122"/>
      <w:pgSz w:w="11906" w:h="16838"/>
      <w:pgMar w:top="1440" w:right="1800" w:bottom="1440" w:left="1800"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07E" w:rsidRDefault="00B8307E" w:rsidP="00017091">
      <w:r>
        <w:separator/>
      </w:r>
    </w:p>
  </w:endnote>
  <w:endnote w:type="continuationSeparator" w:id="0">
    <w:p w:rsidR="00B8307E" w:rsidRDefault="00B8307E" w:rsidP="000170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176005"/>
      <w:docPartObj>
        <w:docPartGallery w:val="AutoText"/>
      </w:docPartObj>
    </w:sdtPr>
    <w:sdtContent>
      <w:p w:rsidR="00B8307E" w:rsidRDefault="00E27B25">
        <w:pPr>
          <w:pStyle w:val="a9"/>
          <w:jc w:val="center"/>
        </w:pPr>
      </w:p>
    </w:sdtContent>
  </w:sdt>
  <w:p w:rsidR="00B8307E" w:rsidRDefault="00B8307E">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7E" w:rsidRDefault="00E27B25">
    <w:pPr>
      <w:pStyle w:val="a9"/>
      <w:jc w:val="center"/>
    </w:pPr>
    <w:r w:rsidRPr="00E27B25">
      <w:fldChar w:fldCharType="begin"/>
    </w:r>
    <w:r w:rsidR="00B8307E">
      <w:instrText xml:space="preserve"> PAGE   \* MERGEFORMAT </w:instrText>
    </w:r>
    <w:r w:rsidRPr="00E27B25">
      <w:fldChar w:fldCharType="separate"/>
    </w:r>
    <w:r w:rsidR="00A118DE" w:rsidRPr="00A118DE">
      <w:rPr>
        <w:noProof/>
        <w:lang w:val="zh-TW"/>
      </w:rPr>
      <w:t>1</w:t>
    </w:r>
    <w:r>
      <w:rPr>
        <w:lang w:val="zh-TW"/>
      </w:rPr>
      <w:fldChar w:fldCharType="end"/>
    </w:r>
  </w:p>
  <w:p w:rsidR="00B8307E" w:rsidRDefault="00B8307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07E" w:rsidRDefault="00B8307E" w:rsidP="00017091">
      <w:r>
        <w:separator/>
      </w:r>
    </w:p>
  </w:footnote>
  <w:footnote w:type="continuationSeparator" w:id="0">
    <w:p w:rsidR="00B8307E" w:rsidRDefault="00B8307E" w:rsidP="000170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標題"/>
      <w:id w:val="-1"/>
      <w:text/>
    </w:sdtPr>
    <w:sdtContent>
      <w:p w:rsidR="00B8307E" w:rsidRDefault="00B8307E">
        <w:pPr>
          <w:pStyle w:val="a5"/>
          <w:pBdr>
            <w:between w:val="single" w:sz="4" w:space="1" w:color="4F81BD" w:themeColor="accent1"/>
          </w:pBdr>
          <w:spacing w:line="276" w:lineRule="auto"/>
          <w:jc w:val="center"/>
        </w:pPr>
        <w:r>
          <w:rPr>
            <w:rFonts w:hint="eastAsia"/>
          </w:rPr>
          <w:t xml:space="preserve">SNP-C22026 Z-Wave </w:t>
        </w:r>
        <w:proofErr w:type="spellStart"/>
        <w:r w:rsidRPr="005A755E">
          <w:t>SmartLink</w:t>
        </w:r>
        <w:proofErr w:type="spellEnd"/>
        <w:r w:rsidRPr="005A755E">
          <w:rPr>
            <w:rFonts w:hint="eastAsia"/>
          </w:rPr>
          <w:t xml:space="preserve"> Gateway</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92DF4"/>
    <w:multiLevelType w:val="hybridMultilevel"/>
    <w:tmpl w:val="3C62C4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DD552A2"/>
    <w:multiLevelType w:val="multilevel"/>
    <w:tmpl w:val="CB58868E"/>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3BD6038"/>
    <w:multiLevelType w:val="hybridMultilevel"/>
    <w:tmpl w:val="15BC3C14"/>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143324A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188A1AB8"/>
    <w:multiLevelType w:val="multilevel"/>
    <w:tmpl w:val="188A1AB8"/>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color w:val="365F91" w:themeColor="accent1" w:themeShade="BF"/>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20396CD8"/>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nsid w:val="2485356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nsid w:val="250859E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2D1422D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2F4242C3"/>
    <w:multiLevelType w:val="multilevel"/>
    <w:tmpl w:val="2F4242C3"/>
    <w:lvl w:ilvl="0">
      <w:start w:val="8"/>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320A66B6"/>
    <w:multiLevelType w:val="multilevel"/>
    <w:tmpl w:val="320A66B6"/>
    <w:lvl w:ilvl="0">
      <w:start w:val="1"/>
      <w:numFmt w:val="bullet"/>
      <w:lvlText w:val=""/>
      <w:lvlJc w:val="left"/>
      <w:pPr>
        <w:ind w:left="480" w:hanging="480"/>
      </w:pPr>
      <w:rPr>
        <w:rFonts w:ascii="Symbol" w:hAnsi="Symbol"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1">
    <w:nsid w:val="32E2466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nsid w:val="4300100C"/>
    <w:multiLevelType w:val="multilevel"/>
    <w:tmpl w:val="4300100C"/>
    <w:lvl w:ilvl="0">
      <w:start w:val="1"/>
      <w:numFmt w:val="bullet"/>
      <w:lvlText w:val=""/>
      <w:lvlJc w:val="left"/>
      <w:pPr>
        <w:ind w:left="480" w:hanging="480"/>
      </w:pPr>
      <w:rPr>
        <w:rFonts w:ascii="Symbol" w:hAnsi="Symbol"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3">
    <w:nsid w:val="45405F6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nsid w:val="55DC322B"/>
    <w:multiLevelType w:val="multilevel"/>
    <w:tmpl w:val="55DC322B"/>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5E6A45B9"/>
    <w:multiLevelType w:val="hybridMultilevel"/>
    <w:tmpl w:val="A7FAA78A"/>
    <w:lvl w:ilvl="0" w:tplc="BE2E9F5A">
      <w:start w:val="7"/>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0920255"/>
    <w:multiLevelType w:val="multilevel"/>
    <w:tmpl w:val="4A48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7D01FA"/>
    <w:multiLevelType w:val="multilevel"/>
    <w:tmpl w:val="7794D26A"/>
    <w:lvl w:ilvl="0">
      <w:start w:val="5"/>
      <w:numFmt w:val="decimal"/>
      <w:lvlText w:val="%1"/>
      <w:lvlJc w:val="left"/>
      <w:pPr>
        <w:ind w:left="360" w:hanging="360"/>
      </w:pPr>
      <w:rPr>
        <w:rFonts w:hint="default"/>
      </w:rPr>
    </w:lvl>
    <w:lvl w:ilvl="1">
      <w:start w:val="13"/>
      <w:numFmt w:val="decimal"/>
      <w:isLgl/>
      <w:lvlText w:val="%1.%2"/>
      <w:lvlJc w:val="left"/>
      <w:pPr>
        <w:ind w:left="780" w:hanging="780"/>
      </w:pPr>
      <w:rPr>
        <w:rFonts w:hint="default"/>
      </w:rPr>
    </w:lvl>
    <w:lvl w:ilvl="2">
      <w:start w:val="2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nsid w:val="763F27F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nsid w:val="7E665EA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4"/>
  </w:num>
  <w:num w:numId="2">
    <w:abstractNumId w:val="12"/>
  </w:num>
  <w:num w:numId="3">
    <w:abstractNumId w:val="10"/>
  </w:num>
  <w:num w:numId="4">
    <w:abstractNumId w:val="14"/>
  </w:num>
  <w:num w:numId="5">
    <w:abstractNumId w:val="9"/>
  </w:num>
  <w:num w:numId="6">
    <w:abstractNumId w:val="0"/>
  </w:num>
  <w:num w:numId="7">
    <w:abstractNumId w:val="18"/>
  </w:num>
  <w:num w:numId="8">
    <w:abstractNumId w:val="5"/>
  </w:num>
  <w:num w:numId="9">
    <w:abstractNumId w:val="2"/>
  </w:num>
  <w:num w:numId="10">
    <w:abstractNumId w:val="13"/>
  </w:num>
  <w:num w:numId="11">
    <w:abstractNumId w:val="3"/>
  </w:num>
  <w:num w:numId="12">
    <w:abstractNumId w:val="16"/>
  </w:num>
  <w:num w:numId="13">
    <w:abstractNumId w:val="7"/>
  </w:num>
  <w:num w:numId="14">
    <w:abstractNumId w:val="6"/>
  </w:num>
  <w:num w:numId="15">
    <w:abstractNumId w:val="11"/>
  </w:num>
  <w:num w:numId="16">
    <w:abstractNumId w:val="1"/>
  </w:num>
  <w:num w:numId="17">
    <w:abstractNumId w:val="15"/>
  </w:num>
  <w:num w:numId="18">
    <w:abstractNumId w:val="19"/>
  </w:num>
  <w:num w:numId="19">
    <w:abstractNumId w:val="8"/>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5"/>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83F47"/>
    <w:rsid w:val="B6FD319E"/>
    <w:rsid w:val="0000200B"/>
    <w:rsid w:val="00002067"/>
    <w:rsid w:val="00005DB8"/>
    <w:rsid w:val="000114E3"/>
    <w:rsid w:val="000152EC"/>
    <w:rsid w:val="00015831"/>
    <w:rsid w:val="00017091"/>
    <w:rsid w:val="000207D1"/>
    <w:rsid w:val="0002667F"/>
    <w:rsid w:val="00031F6F"/>
    <w:rsid w:val="000412E9"/>
    <w:rsid w:val="00042AE7"/>
    <w:rsid w:val="00051201"/>
    <w:rsid w:val="0006187F"/>
    <w:rsid w:val="00071FB4"/>
    <w:rsid w:val="000737F3"/>
    <w:rsid w:val="00074E95"/>
    <w:rsid w:val="000776AA"/>
    <w:rsid w:val="000873AC"/>
    <w:rsid w:val="0009338D"/>
    <w:rsid w:val="00096CA4"/>
    <w:rsid w:val="000A19D7"/>
    <w:rsid w:val="000A1FF4"/>
    <w:rsid w:val="000A4618"/>
    <w:rsid w:val="000C222C"/>
    <w:rsid w:val="000C2521"/>
    <w:rsid w:val="000C29B5"/>
    <w:rsid w:val="000D0EFA"/>
    <w:rsid w:val="000D2187"/>
    <w:rsid w:val="000D351C"/>
    <w:rsid w:val="000D7FE5"/>
    <w:rsid w:val="000F0F65"/>
    <w:rsid w:val="000F57CC"/>
    <w:rsid w:val="00104328"/>
    <w:rsid w:val="00104859"/>
    <w:rsid w:val="00104EBF"/>
    <w:rsid w:val="00111248"/>
    <w:rsid w:val="001120F4"/>
    <w:rsid w:val="0012096C"/>
    <w:rsid w:val="00122778"/>
    <w:rsid w:val="00126944"/>
    <w:rsid w:val="00133B82"/>
    <w:rsid w:val="0013494C"/>
    <w:rsid w:val="001361C7"/>
    <w:rsid w:val="0014598F"/>
    <w:rsid w:val="00150FA2"/>
    <w:rsid w:val="0015297C"/>
    <w:rsid w:val="0015370E"/>
    <w:rsid w:val="001601A2"/>
    <w:rsid w:val="00164BF8"/>
    <w:rsid w:val="0016576A"/>
    <w:rsid w:val="0017306E"/>
    <w:rsid w:val="0018187B"/>
    <w:rsid w:val="001A5DFC"/>
    <w:rsid w:val="001B0C21"/>
    <w:rsid w:val="001B47FE"/>
    <w:rsid w:val="001C0830"/>
    <w:rsid w:val="001C2DD4"/>
    <w:rsid w:val="001C6D0C"/>
    <w:rsid w:val="001C7B79"/>
    <w:rsid w:val="001F0AA7"/>
    <w:rsid w:val="001F144D"/>
    <w:rsid w:val="00203394"/>
    <w:rsid w:val="00207D58"/>
    <w:rsid w:val="002113A6"/>
    <w:rsid w:val="002125FD"/>
    <w:rsid w:val="00216BAC"/>
    <w:rsid w:val="00221CDF"/>
    <w:rsid w:val="00223868"/>
    <w:rsid w:val="00236EE4"/>
    <w:rsid w:val="002459D2"/>
    <w:rsid w:val="00246205"/>
    <w:rsid w:val="00250841"/>
    <w:rsid w:val="00257197"/>
    <w:rsid w:val="002674F5"/>
    <w:rsid w:val="00267594"/>
    <w:rsid w:val="00267AD6"/>
    <w:rsid w:val="00273A47"/>
    <w:rsid w:val="00281199"/>
    <w:rsid w:val="00282321"/>
    <w:rsid w:val="00283F09"/>
    <w:rsid w:val="0029184B"/>
    <w:rsid w:val="002A7310"/>
    <w:rsid w:val="002B45DF"/>
    <w:rsid w:val="002B761A"/>
    <w:rsid w:val="002B7B3F"/>
    <w:rsid w:val="002C6E5E"/>
    <w:rsid w:val="002C733B"/>
    <w:rsid w:val="002D0D51"/>
    <w:rsid w:val="002D329F"/>
    <w:rsid w:val="002D499E"/>
    <w:rsid w:val="002E05F3"/>
    <w:rsid w:val="002E2FAB"/>
    <w:rsid w:val="002E5DD3"/>
    <w:rsid w:val="0030536D"/>
    <w:rsid w:val="003066AA"/>
    <w:rsid w:val="00311271"/>
    <w:rsid w:val="00316DE1"/>
    <w:rsid w:val="00322F97"/>
    <w:rsid w:val="003247DF"/>
    <w:rsid w:val="00330559"/>
    <w:rsid w:val="00331E1A"/>
    <w:rsid w:val="00341A3A"/>
    <w:rsid w:val="00343FC7"/>
    <w:rsid w:val="00347DE5"/>
    <w:rsid w:val="00352648"/>
    <w:rsid w:val="00356528"/>
    <w:rsid w:val="00360294"/>
    <w:rsid w:val="00365593"/>
    <w:rsid w:val="0037699D"/>
    <w:rsid w:val="00376DD7"/>
    <w:rsid w:val="0038088A"/>
    <w:rsid w:val="00383F47"/>
    <w:rsid w:val="003A5BEA"/>
    <w:rsid w:val="003A5D6B"/>
    <w:rsid w:val="003A6488"/>
    <w:rsid w:val="003B2B2A"/>
    <w:rsid w:val="003C0A48"/>
    <w:rsid w:val="003D18BA"/>
    <w:rsid w:val="003D2B93"/>
    <w:rsid w:val="003D3FFA"/>
    <w:rsid w:val="003E0241"/>
    <w:rsid w:val="003E3688"/>
    <w:rsid w:val="003E70DD"/>
    <w:rsid w:val="003F0D44"/>
    <w:rsid w:val="00403F8B"/>
    <w:rsid w:val="004065BE"/>
    <w:rsid w:val="00406B4F"/>
    <w:rsid w:val="00407A49"/>
    <w:rsid w:val="00445381"/>
    <w:rsid w:val="00445A86"/>
    <w:rsid w:val="00451259"/>
    <w:rsid w:val="00452F84"/>
    <w:rsid w:val="00453DDC"/>
    <w:rsid w:val="004557DA"/>
    <w:rsid w:val="004638F4"/>
    <w:rsid w:val="004643F8"/>
    <w:rsid w:val="0047072B"/>
    <w:rsid w:val="00475761"/>
    <w:rsid w:val="00491FE4"/>
    <w:rsid w:val="0049360D"/>
    <w:rsid w:val="00495BB5"/>
    <w:rsid w:val="004A37BD"/>
    <w:rsid w:val="004A7434"/>
    <w:rsid w:val="004B1450"/>
    <w:rsid w:val="004B71AA"/>
    <w:rsid w:val="004B7918"/>
    <w:rsid w:val="004D3C55"/>
    <w:rsid w:val="004D52DB"/>
    <w:rsid w:val="004E328F"/>
    <w:rsid w:val="004F25DD"/>
    <w:rsid w:val="0050268F"/>
    <w:rsid w:val="00502726"/>
    <w:rsid w:val="005115A7"/>
    <w:rsid w:val="00511E61"/>
    <w:rsid w:val="00520830"/>
    <w:rsid w:val="0052708E"/>
    <w:rsid w:val="00535660"/>
    <w:rsid w:val="00540AF7"/>
    <w:rsid w:val="00545A67"/>
    <w:rsid w:val="00546F14"/>
    <w:rsid w:val="00555FAB"/>
    <w:rsid w:val="0056166F"/>
    <w:rsid w:val="00562380"/>
    <w:rsid w:val="00564D59"/>
    <w:rsid w:val="005667F0"/>
    <w:rsid w:val="00574DE4"/>
    <w:rsid w:val="00580C04"/>
    <w:rsid w:val="0058307B"/>
    <w:rsid w:val="00587306"/>
    <w:rsid w:val="00587D1B"/>
    <w:rsid w:val="00594A98"/>
    <w:rsid w:val="00595B34"/>
    <w:rsid w:val="005A755E"/>
    <w:rsid w:val="005C2ADF"/>
    <w:rsid w:val="005E397D"/>
    <w:rsid w:val="005E5469"/>
    <w:rsid w:val="005F2A7A"/>
    <w:rsid w:val="005F6ABA"/>
    <w:rsid w:val="005F7432"/>
    <w:rsid w:val="006069CE"/>
    <w:rsid w:val="00616389"/>
    <w:rsid w:val="006201A6"/>
    <w:rsid w:val="00621975"/>
    <w:rsid w:val="006232F9"/>
    <w:rsid w:val="00623D31"/>
    <w:rsid w:val="00627B6B"/>
    <w:rsid w:val="00635154"/>
    <w:rsid w:val="00640308"/>
    <w:rsid w:val="00646096"/>
    <w:rsid w:val="0065119F"/>
    <w:rsid w:val="0065622E"/>
    <w:rsid w:val="0066506A"/>
    <w:rsid w:val="00680424"/>
    <w:rsid w:val="00682E10"/>
    <w:rsid w:val="006870ED"/>
    <w:rsid w:val="00691B4B"/>
    <w:rsid w:val="00696047"/>
    <w:rsid w:val="006B1DB5"/>
    <w:rsid w:val="006C67AF"/>
    <w:rsid w:val="006D0E17"/>
    <w:rsid w:val="006D4E67"/>
    <w:rsid w:val="006F0386"/>
    <w:rsid w:val="006F46C2"/>
    <w:rsid w:val="00706052"/>
    <w:rsid w:val="00707EF9"/>
    <w:rsid w:val="00713A5C"/>
    <w:rsid w:val="00727E75"/>
    <w:rsid w:val="007318B0"/>
    <w:rsid w:val="007561D2"/>
    <w:rsid w:val="00797D04"/>
    <w:rsid w:val="007B0291"/>
    <w:rsid w:val="007B09FC"/>
    <w:rsid w:val="007B660D"/>
    <w:rsid w:val="007B7118"/>
    <w:rsid w:val="007B75CB"/>
    <w:rsid w:val="007C0160"/>
    <w:rsid w:val="007C3161"/>
    <w:rsid w:val="007D3558"/>
    <w:rsid w:val="007E47F1"/>
    <w:rsid w:val="007E57FB"/>
    <w:rsid w:val="007E64BD"/>
    <w:rsid w:val="007F22B0"/>
    <w:rsid w:val="007F3E0C"/>
    <w:rsid w:val="007F7C8B"/>
    <w:rsid w:val="00811E01"/>
    <w:rsid w:val="008124EC"/>
    <w:rsid w:val="00813487"/>
    <w:rsid w:val="00815E41"/>
    <w:rsid w:val="00820BCB"/>
    <w:rsid w:val="008254D0"/>
    <w:rsid w:val="008260A5"/>
    <w:rsid w:val="00826CEE"/>
    <w:rsid w:val="0083114E"/>
    <w:rsid w:val="008329BF"/>
    <w:rsid w:val="0084707F"/>
    <w:rsid w:val="008471F7"/>
    <w:rsid w:val="00847BF4"/>
    <w:rsid w:val="008525ED"/>
    <w:rsid w:val="00853D8E"/>
    <w:rsid w:val="00854571"/>
    <w:rsid w:val="00863D2C"/>
    <w:rsid w:val="008653AE"/>
    <w:rsid w:val="00873582"/>
    <w:rsid w:val="00885F39"/>
    <w:rsid w:val="00886D70"/>
    <w:rsid w:val="00896164"/>
    <w:rsid w:val="008A0F0A"/>
    <w:rsid w:val="008A4544"/>
    <w:rsid w:val="008B28AF"/>
    <w:rsid w:val="008F253C"/>
    <w:rsid w:val="009005B1"/>
    <w:rsid w:val="0090231D"/>
    <w:rsid w:val="00914B14"/>
    <w:rsid w:val="009209B7"/>
    <w:rsid w:val="0092189E"/>
    <w:rsid w:val="009424F3"/>
    <w:rsid w:val="009610DD"/>
    <w:rsid w:val="009670DD"/>
    <w:rsid w:val="00967F87"/>
    <w:rsid w:val="00976A28"/>
    <w:rsid w:val="009835AD"/>
    <w:rsid w:val="009843D3"/>
    <w:rsid w:val="00993FB3"/>
    <w:rsid w:val="009A0FAC"/>
    <w:rsid w:val="009A6F7E"/>
    <w:rsid w:val="009B00C6"/>
    <w:rsid w:val="009B06EA"/>
    <w:rsid w:val="009C1BCE"/>
    <w:rsid w:val="009C61E9"/>
    <w:rsid w:val="009D0364"/>
    <w:rsid w:val="009D5CAB"/>
    <w:rsid w:val="009E352E"/>
    <w:rsid w:val="009E3F8B"/>
    <w:rsid w:val="009E4749"/>
    <w:rsid w:val="009F3939"/>
    <w:rsid w:val="00A03A64"/>
    <w:rsid w:val="00A04AD6"/>
    <w:rsid w:val="00A07211"/>
    <w:rsid w:val="00A113D6"/>
    <w:rsid w:val="00A118DE"/>
    <w:rsid w:val="00A21ED9"/>
    <w:rsid w:val="00A27522"/>
    <w:rsid w:val="00A366BC"/>
    <w:rsid w:val="00A411DC"/>
    <w:rsid w:val="00A4687E"/>
    <w:rsid w:val="00A46AFA"/>
    <w:rsid w:val="00A615A6"/>
    <w:rsid w:val="00A61730"/>
    <w:rsid w:val="00A629C7"/>
    <w:rsid w:val="00A62D95"/>
    <w:rsid w:val="00A638D2"/>
    <w:rsid w:val="00A711A2"/>
    <w:rsid w:val="00A77E7F"/>
    <w:rsid w:val="00AA0CB7"/>
    <w:rsid w:val="00AA39C5"/>
    <w:rsid w:val="00AB7A46"/>
    <w:rsid w:val="00AC0500"/>
    <w:rsid w:val="00AC6A1C"/>
    <w:rsid w:val="00AD200E"/>
    <w:rsid w:val="00AD7D9B"/>
    <w:rsid w:val="00AE0312"/>
    <w:rsid w:val="00AE03C7"/>
    <w:rsid w:val="00AF43CB"/>
    <w:rsid w:val="00B167F3"/>
    <w:rsid w:val="00B2738E"/>
    <w:rsid w:val="00B40F3F"/>
    <w:rsid w:val="00B44788"/>
    <w:rsid w:val="00B504B9"/>
    <w:rsid w:val="00B55BC6"/>
    <w:rsid w:val="00B57128"/>
    <w:rsid w:val="00B65278"/>
    <w:rsid w:val="00B76829"/>
    <w:rsid w:val="00B82749"/>
    <w:rsid w:val="00B8307E"/>
    <w:rsid w:val="00B846BF"/>
    <w:rsid w:val="00B84B4C"/>
    <w:rsid w:val="00B91B27"/>
    <w:rsid w:val="00B92DA8"/>
    <w:rsid w:val="00BA02AC"/>
    <w:rsid w:val="00BC1E96"/>
    <w:rsid w:val="00BD4870"/>
    <w:rsid w:val="00BD5C85"/>
    <w:rsid w:val="00BD70EC"/>
    <w:rsid w:val="00BE0DB2"/>
    <w:rsid w:val="00BE1F2C"/>
    <w:rsid w:val="00C02994"/>
    <w:rsid w:val="00C12C62"/>
    <w:rsid w:val="00C13F98"/>
    <w:rsid w:val="00C252D8"/>
    <w:rsid w:val="00C3091B"/>
    <w:rsid w:val="00C30E7F"/>
    <w:rsid w:val="00C41222"/>
    <w:rsid w:val="00C4446D"/>
    <w:rsid w:val="00C44EE7"/>
    <w:rsid w:val="00C45345"/>
    <w:rsid w:val="00C455E7"/>
    <w:rsid w:val="00C46DAE"/>
    <w:rsid w:val="00C52D12"/>
    <w:rsid w:val="00C5693C"/>
    <w:rsid w:val="00C82C11"/>
    <w:rsid w:val="00C841E0"/>
    <w:rsid w:val="00C91878"/>
    <w:rsid w:val="00C91BC3"/>
    <w:rsid w:val="00C9277E"/>
    <w:rsid w:val="00CA6943"/>
    <w:rsid w:val="00CB0B46"/>
    <w:rsid w:val="00CB0C67"/>
    <w:rsid w:val="00CB4A2B"/>
    <w:rsid w:val="00CB730C"/>
    <w:rsid w:val="00CC070E"/>
    <w:rsid w:val="00CC0F8F"/>
    <w:rsid w:val="00CC2794"/>
    <w:rsid w:val="00CC7D38"/>
    <w:rsid w:val="00CD075B"/>
    <w:rsid w:val="00CD2ED8"/>
    <w:rsid w:val="00CD6508"/>
    <w:rsid w:val="00CE1855"/>
    <w:rsid w:val="00CE7BFD"/>
    <w:rsid w:val="00CF0EA1"/>
    <w:rsid w:val="00CF2C06"/>
    <w:rsid w:val="00D05FFD"/>
    <w:rsid w:val="00D06F3B"/>
    <w:rsid w:val="00D12C7F"/>
    <w:rsid w:val="00D208BB"/>
    <w:rsid w:val="00D210CE"/>
    <w:rsid w:val="00D24797"/>
    <w:rsid w:val="00D3139B"/>
    <w:rsid w:val="00D37902"/>
    <w:rsid w:val="00D40476"/>
    <w:rsid w:val="00D44629"/>
    <w:rsid w:val="00D45E05"/>
    <w:rsid w:val="00D46620"/>
    <w:rsid w:val="00D5043F"/>
    <w:rsid w:val="00D508A1"/>
    <w:rsid w:val="00D602F4"/>
    <w:rsid w:val="00D630E2"/>
    <w:rsid w:val="00D64474"/>
    <w:rsid w:val="00D70D9D"/>
    <w:rsid w:val="00D8446E"/>
    <w:rsid w:val="00D9304A"/>
    <w:rsid w:val="00DA5CEC"/>
    <w:rsid w:val="00DC21F8"/>
    <w:rsid w:val="00DD0317"/>
    <w:rsid w:val="00DD27B8"/>
    <w:rsid w:val="00DD6946"/>
    <w:rsid w:val="00DF05BA"/>
    <w:rsid w:val="00E03BB5"/>
    <w:rsid w:val="00E05B38"/>
    <w:rsid w:val="00E11033"/>
    <w:rsid w:val="00E12F1D"/>
    <w:rsid w:val="00E24953"/>
    <w:rsid w:val="00E27B25"/>
    <w:rsid w:val="00E40F25"/>
    <w:rsid w:val="00E51C03"/>
    <w:rsid w:val="00E53321"/>
    <w:rsid w:val="00E56C9B"/>
    <w:rsid w:val="00E643B4"/>
    <w:rsid w:val="00E652B0"/>
    <w:rsid w:val="00E70A65"/>
    <w:rsid w:val="00E72C89"/>
    <w:rsid w:val="00E74464"/>
    <w:rsid w:val="00E75358"/>
    <w:rsid w:val="00E7700A"/>
    <w:rsid w:val="00E770EC"/>
    <w:rsid w:val="00E917EB"/>
    <w:rsid w:val="00E91DE2"/>
    <w:rsid w:val="00E95A0E"/>
    <w:rsid w:val="00EA3EAF"/>
    <w:rsid w:val="00EA4793"/>
    <w:rsid w:val="00EA55FB"/>
    <w:rsid w:val="00EB3BB8"/>
    <w:rsid w:val="00EB4931"/>
    <w:rsid w:val="00EC3029"/>
    <w:rsid w:val="00EC3892"/>
    <w:rsid w:val="00EC681C"/>
    <w:rsid w:val="00ED6A8A"/>
    <w:rsid w:val="00EE10BD"/>
    <w:rsid w:val="00EF652F"/>
    <w:rsid w:val="00F0184B"/>
    <w:rsid w:val="00F06832"/>
    <w:rsid w:val="00F06E79"/>
    <w:rsid w:val="00F07420"/>
    <w:rsid w:val="00F20E30"/>
    <w:rsid w:val="00F26939"/>
    <w:rsid w:val="00F32F7F"/>
    <w:rsid w:val="00F335DB"/>
    <w:rsid w:val="00F40AAD"/>
    <w:rsid w:val="00F47E00"/>
    <w:rsid w:val="00F54519"/>
    <w:rsid w:val="00F60A7D"/>
    <w:rsid w:val="00F627ED"/>
    <w:rsid w:val="00F67C25"/>
    <w:rsid w:val="00F765EA"/>
    <w:rsid w:val="00F91189"/>
    <w:rsid w:val="00FA0107"/>
    <w:rsid w:val="00FA4BCB"/>
    <w:rsid w:val="00FC65AF"/>
    <w:rsid w:val="00FD0CDE"/>
    <w:rsid w:val="00FD2E97"/>
    <w:rsid w:val="00FD665D"/>
    <w:rsid w:val="00FD684C"/>
    <w:rsid w:val="00FF7C31"/>
    <w:rsid w:val="6E6EAB2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lsdException w:name="toc 5" w:semiHidden="0"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096"/>
    <w:pPr>
      <w:widowControl w:val="0"/>
    </w:pPr>
    <w:rPr>
      <w:kern w:val="2"/>
      <w:sz w:val="22"/>
      <w:szCs w:val="22"/>
    </w:rPr>
  </w:style>
  <w:style w:type="paragraph" w:styleId="1">
    <w:name w:val="heading 1"/>
    <w:basedOn w:val="a"/>
    <w:next w:val="a"/>
    <w:link w:val="10"/>
    <w:uiPriority w:val="9"/>
    <w:qFormat/>
    <w:rsid w:val="00017091"/>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017091"/>
    <w:pPr>
      <w:keepNext/>
      <w:spacing w:line="720" w:lineRule="auto"/>
      <w:outlineLvl w:val="1"/>
    </w:pPr>
    <w:rPr>
      <w:rFonts w:ascii="Calibri" w:eastAsiaTheme="majorEastAsia" w:hAnsi="Calibri" w:cstheme="majorBidi"/>
      <w:b/>
      <w:bCs/>
      <w:sz w:val="36"/>
      <w:szCs w:val="48"/>
    </w:rPr>
  </w:style>
  <w:style w:type="paragraph" w:styleId="3">
    <w:name w:val="heading 3"/>
    <w:basedOn w:val="a"/>
    <w:next w:val="a"/>
    <w:link w:val="30"/>
    <w:uiPriority w:val="9"/>
    <w:unhideWhenUsed/>
    <w:qFormat/>
    <w:rsid w:val="00017091"/>
    <w:pPr>
      <w:keepNext/>
      <w:spacing w:line="720" w:lineRule="auto"/>
      <w:outlineLvl w:val="2"/>
    </w:pPr>
    <w:rPr>
      <w:rFonts w:ascii="Calibri" w:eastAsiaTheme="majorEastAsia" w:hAnsi="Calibri" w:cstheme="majorBidi"/>
      <w:b/>
      <w:bCs/>
      <w:color w:val="365F91" w:themeColor="accent1" w:themeShade="BF"/>
      <w:sz w:val="32"/>
      <w:szCs w:val="36"/>
    </w:rPr>
  </w:style>
  <w:style w:type="paragraph" w:styleId="4">
    <w:name w:val="heading 4"/>
    <w:basedOn w:val="a"/>
    <w:next w:val="a"/>
    <w:link w:val="40"/>
    <w:uiPriority w:val="9"/>
    <w:unhideWhenUsed/>
    <w:qFormat/>
    <w:rsid w:val="00017091"/>
    <w:pPr>
      <w:keepNext/>
      <w:spacing w:line="720" w:lineRule="auto"/>
      <w:outlineLvl w:val="3"/>
    </w:pPr>
    <w:rPr>
      <w:rFonts w:eastAsiaTheme="majorEastAsia" w:cstheme="majorBidi"/>
      <w:b/>
      <w:color w:val="365F91" w:themeColor="accent1" w:themeShade="BF"/>
      <w:sz w:val="28"/>
      <w:szCs w:val="36"/>
    </w:rPr>
  </w:style>
  <w:style w:type="paragraph" w:styleId="5">
    <w:name w:val="heading 5"/>
    <w:basedOn w:val="a"/>
    <w:next w:val="a"/>
    <w:link w:val="50"/>
    <w:uiPriority w:val="9"/>
    <w:unhideWhenUsed/>
    <w:qFormat/>
    <w:rsid w:val="00017091"/>
    <w:pPr>
      <w:keepNext/>
      <w:spacing w:line="720" w:lineRule="auto"/>
      <w:ind w:leftChars="200" w:left="200"/>
      <w:outlineLvl w:val="4"/>
    </w:pPr>
    <w:rPr>
      <w:rFonts w:eastAsiaTheme="majorEastAsia" w:cstheme="majorBidi"/>
      <w:b/>
      <w:bCs/>
      <w:sz w:val="24"/>
      <w:szCs w:val="36"/>
    </w:rPr>
  </w:style>
  <w:style w:type="paragraph" w:styleId="6">
    <w:name w:val="heading 6"/>
    <w:basedOn w:val="a"/>
    <w:next w:val="a"/>
    <w:link w:val="60"/>
    <w:uiPriority w:val="9"/>
    <w:unhideWhenUsed/>
    <w:qFormat/>
    <w:rsid w:val="004D3C55"/>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7091"/>
    <w:rPr>
      <w:color w:val="0000FF" w:themeColor="hyperlink"/>
      <w:u w:val="single"/>
    </w:rPr>
  </w:style>
  <w:style w:type="character" w:styleId="a4">
    <w:name w:val="FollowedHyperlink"/>
    <w:basedOn w:val="a0"/>
    <w:uiPriority w:val="99"/>
    <w:semiHidden/>
    <w:unhideWhenUsed/>
    <w:rsid w:val="00017091"/>
    <w:rPr>
      <w:color w:val="800080" w:themeColor="followedHyperlink"/>
      <w:u w:val="single"/>
    </w:rPr>
  </w:style>
  <w:style w:type="paragraph" w:styleId="41">
    <w:name w:val="toc 4"/>
    <w:basedOn w:val="a"/>
    <w:next w:val="a"/>
    <w:autoRedefine/>
    <w:uiPriority w:val="39"/>
    <w:unhideWhenUsed/>
    <w:rsid w:val="00017091"/>
    <w:pPr>
      <w:ind w:leftChars="600" w:left="1440"/>
    </w:pPr>
  </w:style>
  <w:style w:type="paragraph" w:styleId="a5">
    <w:name w:val="header"/>
    <w:basedOn w:val="a"/>
    <w:link w:val="a6"/>
    <w:uiPriority w:val="99"/>
    <w:unhideWhenUsed/>
    <w:rsid w:val="00017091"/>
    <w:pPr>
      <w:tabs>
        <w:tab w:val="center" w:pos="4153"/>
        <w:tab w:val="right" w:pos="8306"/>
      </w:tabs>
      <w:snapToGrid w:val="0"/>
    </w:pPr>
    <w:rPr>
      <w:sz w:val="20"/>
      <w:szCs w:val="20"/>
    </w:rPr>
  </w:style>
  <w:style w:type="paragraph" w:styleId="21">
    <w:name w:val="toc 2"/>
    <w:basedOn w:val="a"/>
    <w:next w:val="a"/>
    <w:autoRedefine/>
    <w:uiPriority w:val="39"/>
    <w:unhideWhenUsed/>
    <w:qFormat/>
    <w:rsid w:val="00017091"/>
    <w:pPr>
      <w:widowControl/>
      <w:spacing w:after="100" w:line="276" w:lineRule="auto"/>
      <w:ind w:left="220"/>
    </w:pPr>
    <w:rPr>
      <w:kern w:val="0"/>
    </w:rPr>
  </w:style>
  <w:style w:type="paragraph" w:styleId="51">
    <w:name w:val="toc 5"/>
    <w:basedOn w:val="a"/>
    <w:next w:val="a"/>
    <w:autoRedefine/>
    <w:uiPriority w:val="39"/>
    <w:unhideWhenUsed/>
    <w:rsid w:val="00017091"/>
    <w:pPr>
      <w:ind w:leftChars="800" w:left="1920"/>
    </w:pPr>
  </w:style>
  <w:style w:type="paragraph" w:styleId="11">
    <w:name w:val="toc 1"/>
    <w:basedOn w:val="a"/>
    <w:next w:val="a"/>
    <w:autoRedefine/>
    <w:uiPriority w:val="39"/>
    <w:unhideWhenUsed/>
    <w:qFormat/>
    <w:rsid w:val="00017091"/>
    <w:pPr>
      <w:widowControl/>
      <w:spacing w:after="100" w:line="276" w:lineRule="auto"/>
    </w:pPr>
    <w:rPr>
      <w:kern w:val="0"/>
    </w:rPr>
  </w:style>
  <w:style w:type="paragraph" w:styleId="a7">
    <w:name w:val="Document Map"/>
    <w:basedOn w:val="a"/>
    <w:link w:val="a8"/>
    <w:uiPriority w:val="99"/>
    <w:semiHidden/>
    <w:unhideWhenUsed/>
    <w:rsid w:val="00017091"/>
    <w:rPr>
      <w:rFonts w:ascii="新細明體" w:eastAsia="新細明體"/>
      <w:sz w:val="18"/>
      <w:szCs w:val="18"/>
    </w:rPr>
  </w:style>
  <w:style w:type="paragraph" w:styleId="31">
    <w:name w:val="toc 3"/>
    <w:basedOn w:val="a"/>
    <w:next w:val="a"/>
    <w:autoRedefine/>
    <w:uiPriority w:val="39"/>
    <w:unhideWhenUsed/>
    <w:qFormat/>
    <w:rsid w:val="00017091"/>
    <w:pPr>
      <w:widowControl/>
      <w:tabs>
        <w:tab w:val="left" w:pos="1440"/>
        <w:tab w:val="right" w:leader="dot" w:pos="8296"/>
      </w:tabs>
      <w:spacing w:after="100" w:line="276" w:lineRule="auto"/>
      <w:ind w:left="440"/>
    </w:pPr>
    <w:rPr>
      <w:kern w:val="0"/>
    </w:rPr>
  </w:style>
  <w:style w:type="paragraph" w:styleId="a9">
    <w:name w:val="footer"/>
    <w:basedOn w:val="a"/>
    <w:link w:val="aa"/>
    <w:uiPriority w:val="99"/>
    <w:unhideWhenUsed/>
    <w:rsid w:val="00017091"/>
    <w:pPr>
      <w:tabs>
        <w:tab w:val="center" w:pos="4153"/>
        <w:tab w:val="right" w:pos="8306"/>
      </w:tabs>
      <w:snapToGrid w:val="0"/>
    </w:pPr>
    <w:rPr>
      <w:sz w:val="20"/>
      <w:szCs w:val="20"/>
    </w:rPr>
  </w:style>
  <w:style w:type="paragraph" w:styleId="ab">
    <w:name w:val="Balloon Text"/>
    <w:basedOn w:val="a"/>
    <w:link w:val="ac"/>
    <w:uiPriority w:val="99"/>
    <w:semiHidden/>
    <w:unhideWhenUsed/>
    <w:rsid w:val="00017091"/>
    <w:rPr>
      <w:rFonts w:asciiTheme="majorHAnsi" w:eastAsiaTheme="majorEastAsia" w:hAnsiTheme="majorHAnsi" w:cstheme="majorBidi"/>
      <w:sz w:val="18"/>
      <w:szCs w:val="18"/>
    </w:rPr>
  </w:style>
  <w:style w:type="table" w:styleId="ad">
    <w:name w:val="Table Grid"/>
    <w:basedOn w:val="a1"/>
    <w:uiPriority w:val="59"/>
    <w:rsid w:val="0001709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標題 1 字元"/>
    <w:basedOn w:val="a0"/>
    <w:link w:val="1"/>
    <w:uiPriority w:val="9"/>
    <w:rsid w:val="00017091"/>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017091"/>
    <w:rPr>
      <w:rFonts w:ascii="Calibri" w:eastAsiaTheme="majorEastAsia" w:hAnsi="Calibri" w:cstheme="majorBidi"/>
      <w:b/>
      <w:bCs/>
      <w:sz w:val="36"/>
      <w:szCs w:val="48"/>
    </w:rPr>
  </w:style>
  <w:style w:type="character" w:customStyle="1" w:styleId="30">
    <w:name w:val="標題 3 字元"/>
    <w:basedOn w:val="a0"/>
    <w:link w:val="3"/>
    <w:uiPriority w:val="9"/>
    <w:rsid w:val="00017091"/>
    <w:rPr>
      <w:rFonts w:ascii="Calibri" w:eastAsiaTheme="majorEastAsia" w:hAnsi="Calibri" w:cstheme="majorBidi"/>
      <w:b/>
      <w:bCs/>
      <w:color w:val="365F91" w:themeColor="accent1" w:themeShade="BF"/>
      <w:sz w:val="32"/>
      <w:szCs w:val="36"/>
    </w:rPr>
  </w:style>
  <w:style w:type="character" w:customStyle="1" w:styleId="40">
    <w:name w:val="標題 4 字元"/>
    <w:basedOn w:val="a0"/>
    <w:link w:val="4"/>
    <w:uiPriority w:val="9"/>
    <w:rsid w:val="00017091"/>
    <w:rPr>
      <w:rFonts w:eastAsiaTheme="majorEastAsia" w:cstheme="majorBidi"/>
      <w:b/>
      <w:color w:val="365F91" w:themeColor="accent1" w:themeShade="BF"/>
      <w:sz w:val="28"/>
      <w:szCs w:val="36"/>
    </w:rPr>
  </w:style>
  <w:style w:type="character" w:customStyle="1" w:styleId="50">
    <w:name w:val="標題 5 字元"/>
    <w:basedOn w:val="a0"/>
    <w:link w:val="5"/>
    <w:uiPriority w:val="9"/>
    <w:rsid w:val="00017091"/>
    <w:rPr>
      <w:rFonts w:eastAsiaTheme="majorEastAsia" w:cstheme="majorBidi"/>
      <w:b/>
      <w:bCs/>
      <w:szCs w:val="36"/>
    </w:rPr>
  </w:style>
  <w:style w:type="character" w:customStyle="1" w:styleId="a6">
    <w:name w:val="頁首 字元"/>
    <w:basedOn w:val="a0"/>
    <w:link w:val="a5"/>
    <w:uiPriority w:val="99"/>
    <w:rsid w:val="00017091"/>
    <w:rPr>
      <w:sz w:val="20"/>
      <w:szCs w:val="20"/>
    </w:rPr>
  </w:style>
  <w:style w:type="character" w:customStyle="1" w:styleId="aa">
    <w:name w:val="頁尾 字元"/>
    <w:basedOn w:val="a0"/>
    <w:link w:val="a9"/>
    <w:uiPriority w:val="99"/>
    <w:rsid w:val="00017091"/>
    <w:rPr>
      <w:sz w:val="20"/>
      <w:szCs w:val="20"/>
    </w:rPr>
  </w:style>
  <w:style w:type="character" w:customStyle="1" w:styleId="ac">
    <w:name w:val="註解方塊文字 字元"/>
    <w:basedOn w:val="a0"/>
    <w:link w:val="ab"/>
    <w:uiPriority w:val="99"/>
    <w:semiHidden/>
    <w:rsid w:val="00017091"/>
    <w:rPr>
      <w:rFonts w:asciiTheme="majorHAnsi" w:eastAsiaTheme="majorEastAsia" w:hAnsiTheme="majorHAnsi" w:cstheme="majorBidi"/>
      <w:sz w:val="18"/>
      <w:szCs w:val="18"/>
    </w:rPr>
  </w:style>
  <w:style w:type="paragraph" w:styleId="ae">
    <w:name w:val="No Spacing"/>
    <w:link w:val="af"/>
    <w:uiPriority w:val="1"/>
    <w:qFormat/>
    <w:rsid w:val="00017091"/>
    <w:rPr>
      <w:sz w:val="22"/>
      <w:szCs w:val="22"/>
    </w:rPr>
  </w:style>
  <w:style w:type="character" w:customStyle="1" w:styleId="af">
    <w:name w:val="無間距 字元"/>
    <w:basedOn w:val="a0"/>
    <w:link w:val="ae"/>
    <w:uiPriority w:val="1"/>
    <w:rsid w:val="00017091"/>
    <w:rPr>
      <w:kern w:val="0"/>
      <w:sz w:val="22"/>
    </w:rPr>
  </w:style>
  <w:style w:type="paragraph" w:styleId="af0">
    <w:name w:val="List Paragraph"/>
    <w:basedOn w:val="a"/>
    <w:uiPriority w:val="34"/>
    <w:qFormat/>
    <w:rsid w:val="00017091"/>
    <w:pPr>
      <w:ind w:leftChars="200" w:left="480"/>
    </w:pPr>
  </w:style>
  <w:style w:type="paragraph" w:customStyle="1" w:styleId="12">
    <w:name w:val="目錄標題1"/>
    <w:basedOn w:val="1"/>
    <w:next w:val="a"/>
    <w:uiPriority w:val="39"/>
    <w:unhideWhenUsed/>
    <w:qFormat/>
    <w:rsid w:val="00017091"/>
    <w:pPr>
      <w:keepLines/>
      <w:widowControl/>
      <w:spacing w:before="480" w:after="0" w:line="276" w:lineRule="auto"/>
      <w:outlineLvl w:val="9"/>
    </w:pPr>
    <w:rPr>
      <w:color w:val="365F91" w:themeColor="accent1" w:themeShade="BF"/>
      <w:kern w:val="0"/>
      <w:sz w:val="28"/>
      <w:szCs w:val="28"/>
    </w:rPr>
  </w:style>
  <w:style w:type="character" w:customStyle="1" w:styleId="a8">
    <w:name w:val="文件引導模式 字元"/>
    <w:basedOn w:val="a0"/>
    <w:link w:val="a7"/>
    <w:uiPriority w:val="99"/>
    <w:semiHidden/>
    <w:rsid w:val="00017091"/>
    <w:rPr>
      <w:rFonts w:ascii="新細明體" w:eastAsia="新細明體"/>
      <w:sz w:val="18"/>
      <w:szCs w:val="18"/>
    </w:rPr>
  </w:style>
  <w:style w:type="paragraph" w:styleId="af1">
    <w:name w:val="Subtitle"/>
    <w:basedOn w:val="a"/>
    <w:next w:val="a"/>
    <w:link w:val="af2"/>
    <w:uiPriority w:val="11"/>
    <w:qFormat/>
    <w:rsid w:val="00BC1E96"/>
    <w:pPr>
      <w:spacing w:after="60"/>
      <w:jc w:val="center"/>
      <w:outlineLvl w:val="1"/>
    </w:pPr>
    <w:rPr>
      <w:rFonts w:asciiTheme="majorHAnsi" w:eastAsia="新細明體" w:hAnsiTheme="majorHAnsi" w:cstheme="majorBidi"/>
      <w:i/>
      <w:iCs/>
      <w:sz w:val="24"/>
      <w:szCs w:val="24"/>
    </w:rPr>
  </w:style>
  <w:style w:type="character" w:customStyle="1" w:styleId="af2">
    <w:name w:val="副標題 字元"/>
    <w:basedOn w:val="a0"/>
    <w:link w:val="af1"/>
    <w:uiPriority w:val="11"/>
    <w:rsid w:val="00BC1E96"/>
    <w:rPr>
      <w:rFonts w:asciiTheme="majorHAnsi" w:eastAsia="新細明體" w:hAnsiTheme="majorHAnsi" w:cstheme="majorBidi"/>
      <w:i/>
      <w:iCs/>
      <w:kern w:val="2"/>
      <w:sz w:val="24"/>
      <w:szCs w:val="24"/>
    </w:rPr>
  </w:style>
  <w:style w:type="character" w:styleId="af3">
    <w:name w:val="Subtle Emphasis"/>
    <w:basedOn w:val="a0"/>
    <w:uiPriority w:val="19"/>
    <w:qFormat/>
    <w:rsid w:val="00BC1E96"/>
    <w:rPr>
      <w:i/>
      <w:iCs/>
      <w:color w:val="808080" w:themeColor="text1" w:themeTint="7F"/>
    </w:rPr>
  </w:style>
  <w:style w:type="character" w:customStyle="1" w:styleId="60">
    <w:name w:val="標題 6 字元"/>
    <w:basedOn w:val="a0"/>
    <w:link w:val="6"/>
    <w:uiPriority w:val="9"/>
    <w:rsid w:val="004D3C55"/>
    <w:rPr>
      <w:rFonts w:asciiTheme="majorHAnsi" w:eastAsiaTheme="majorEastAsia" w:hAnsiTheme="majorHAnsi" w:cstheme="majorBidi"/>
      <w:kern w:val="2"/>
      <w:sz w:val="36"/>
      <w:szCs w:val="36"/>
    </w:rPr>
  </w:style>
  <w:style w:type="paragraph" w:styleId="af4">
    <w:name w:val="Date"/>
    <w:basedOn w:val="a"/>
    <w:next w:val="a"/>
    <w:link w:val="af5"/>
    <w:uiPriority w:val="99"/>
    <w:semiHidden/>
    <w:unhideWhenUsed/>
    <w:rsid w:val="000A1FF4"/>
    <w:pPr>
      <w:jc w:val="right"/>
    </w:pPr>
  </w:style>
  <w:style w:type="character" w:customStyle="1" w:styleId="af5">
    <w:name w:val="日期 字元"/>
    <w:basedOn w:val="a0"/>
    <w:link w:val="af4"/>
    <w:uiPriority w:val="99"/>
    <w:semiHidden/>
    <w:rsid w:val="000A1FF4"/>
    <w:rPr>
      <w:kern w:val="2"/>
      <w:sz w:val="22"/>
      <w:szCs w:val="22"/>
    </w:rPr>
  </w:style>
  <w:style w:type="paragraph" w:styleId="Web">
    <w:name w:val="Normal (Web)"/>
    <w:basedOn w:val="a"/>
    <w:uiPriority w:val="99"/>
    <w:unhideWhenUsed/>
    <w:rsid w:val="000A1FF4"/>
    <w:pPr>
      <w:widowControl/>
      <w:spacing w:before="100" w:beforeAutospacing="1" w:after="100" w:afterAutospacing="1"/>
    </w:pPr>
    <w:rPr>
      <w:rFonts w:ascii="新細明體" w:eastAsia="新細明體" w:hAnsi="新細明體" w:cs="新細明體"/>
      <w:kern w:val="0"/>
      <w:sz w:val="24"/>
      <w:szCs w:val="24"/>
    </w:rPr>
  </w:style>
  <w:style w:type="character" w:styleId="af6">
    <w:name w:val="Strong"/>
    <w:basedOn w:val="a0"/>
    <w:uiPriority w:val="22"/>
    <w:qFormat/>
    <w:rsid w:val="000A1FF4"/>
    <w:rPr>
      <w:b/>
      <w:bCs/>
    </w:rPr>
  </w:style>
</w:styles>
</file>

<file path=word/webSettings.xml><?xml version="1.0" encoding="utf-8"?>
<w:webSettings xmlns:r="http://schemas.openxmlformats.org/officeDocument/2006/relationships" xmlns:w="http://schemas.openxmlformats.org/wordprocessingml/2006/main">
  <w:divs>
    <w:div w:id="134103037">
      <w:bodyDiv w:val="1"/>
      <w:marLeft w:val="0"/>
      <w:marRight w:val="0"/>
      <w:marTop w:val="0"/>
      <w:marBottom w:val="0"/>
      <w:divBdr>
        <w:top w:val="none" w:sz="0" w:space="0" w:color="auto"/>
        <w:left w:val="none" w:sz="0" w:space="0" w:color="auto"/>
        <w:bottom w:val="none" w:sz="0" w:space="0" w:color="auto"/>
        <w:right w:val="none" w:sz="0" w:space="0" w:color="auto"/>
      </w:divBdr>
    </w:div>
    <w:div w:id="465976797">
      <w:bodyDiv w:val="1"/>
      <w:marLeft w:val="0"/>
      <w:marRight w:val="0"/>
      <w:marTop w:val="0"/>
      <w:marBottom w:val="0"/>
      <w:divBdr>
        <w:top w:val="none" w:sz="0" w:space="0" w:color="auto"/>
        <w:left w:val="none" w:sz="0" w:space="0" w:color="auto"/>
        <w:bottom w:val="none" w:sz="0" w:space="0" w:color="auto"/>
        <w:right w:val="none" w:sz="0" w:space="0" w:color="auto"/>
      </w:divBdr>
    </w:div>
    <w:div w:id="931354404">
      <w:bodyDiv w:val="1"/>
      <w:marLeft w:val="0"/>
      <w:marRight w:val="0"/>
      <w:marTop w:val="0"/>
      <w:marBottom w:val="0"/>
      <w:divBdr>
        <w:top w:val="none" w:sz="0" w:space="0" w:color="auto"/>
        <w:left w:val="none" w:sz="0" w:space="0" w:color="auto"/>
        <w:bottom w:val="none" w:sz="0" w:space="0" w:color="auto"/>
        <w:right w:val="none" w:sz="0" w:space="0" w:color="auto"/>
      </w:divBdr>
    </w:div>
    <w:div w:id="1555848964">
      <w:bodyDiv w:val="1"/>
      <w:marLeft w:val="0"/>
      <w:marRight w:val="0"/>
      <w:marTop w:val="0"/>
      <w:marBottom w:val="0"/>
      <w:divBdr>
        <w:top w:val="none" w:sz="0" w:space="0" w:color="auto"/>
        <w:left w:val="none" w:sz="0" w:space="0" w:color="auto"/>
        <w:bottom w:val="none" w:sz="0" w:space="0" w:color="auto"/>
        <w:right w:val="none" w:sz="0" w:space="0" w:color="auto"/>
      </w:divBdr>
    </w:div>
    <w:div w:id="1567909681">
      <w:bodyDiv w:val="1"/>
      <w:marLeft w:val="0"/>
      <w:marRight w:val="0"/>
      <w:marTop w:val="0"/>
      <w:marBottom w:val="0"/>
      <w:divBdr>
        <w:top w:val="none" w:sz="0" w:space="0" w:color="auto"/>
        <w:left w:val="none" w:sz="0" w:space="0" w:color="auto"/>
        <w:bottom w:val="none" w:sz="0" w:space="0" w:color="auto"/>
        <w:right w:val="none" w:sz="0" w:space="0" w:color="auto"/>
      </w:divBdr>
    </w:div>
    <w:div w:id="1926841176">
      <w:bodyDiv w:val="1"/>
      <w:marLeft w:val="0"/>
      <w:marRight w:val="0"/>
      <w:marTop w:val="0"/>
      <w:marBottom w:val="0"/>
      <w:divBdr>
        <w:top w:val="none" w:sz="0" w:space="0" w:color="auto"/>
        <w:left w:val="none" w:sz="0" w:space="0" w:color="auto"/>
        <w:bottom w:val="none" w:sz="0" w:space="0" w:color="auto"/>
        <w:right w:val="none" w:sz="0" w:space="0" w:color="auto"/>
      </w:divBdr>
    </w:div>
    <w:div w:id="2130388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6" Type="http://schemas.openxmlformats.org/officeDocument/2006/relationships/image" Target="media/image5.png"/><Relationship Id="rId107" Type="http://schemas.openxmlformats.org/officeDocument/2006/relationships/image" Target="media/image96.png"/><Relationship Id="rId11" Type="http://schemas.openxmlformats.org/officeDocument/2006/relationships/image" Target="media/image2.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8.png"/><Relationship Id="rId14" Type="http://schemas.openxmlformats.org/officeDocument/2006/relationships/hyperlink" Target="https://VisionSensorhub/index.html"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13" Type="http://schemas.openxmlformats.org/officeDocument/2006/relationships/image" Target="media/image102.png"/><Relationship Id="rId118" Type="http://schemas.openxmlformats.org/officeDocument/2006/relationships/image" Target="media/image107.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92.png"/><Relationship Id="rId108" Type="http://schemas.openxmlformats.org/officeDocument/2006/relationships/image" Target="media/image97.png"/><Relationship Id="rId116" Type="http://schemas.openxmlformats.org/officeDocument/2006/relationships/image" Target="media/image105.png"/><Relationship Id="rId124"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image" Target="media/image10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192.168.109.1/index.html"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5.png"/><Relationship Id="rId114" Type="http://schemas.openxmlformats.org/officeDocument/2006/relationships/image" Target="media/image103.png"/><Relationship Id="rId119" Type="http://schemas.openxmlformats.org/officeDocument/2006/relationships/image" Target="media/image108.png"/><Relationship Id="rId10" Type="http://schemas.openxmlformats.org/officeDocument/2006/relationships/footer" Target="footer1.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A67D1F-0959-4167-8C24-754C23B92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2495</TotalTime>
  <Pages>50</Pages>
  <Words>3452</Words>
  <Characters>19681</Characters>
  <Application>Microsoft Office Word</Application>
  <DocSecurity>0</DocSecurity>
  <Lines>164</Lines>
  <Paragraphs>46</Paragraphs>
  <ScaleCrop>false</ScaleCrop>
  <Company/>
  <LinksUpToDate>false</LinksUpToDate>
  <CharactersWithSpaces>23087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SNP-C19033 Z-Wave Mini Gateway</dc:title>
  <dc:creator>RD-SW07</dc:creator>
  <cp:lastModifiedBy>RD-SW12</cp:lastModifiedBy>
  <cp:revision>137</cp:revision>
  <dcterms:created xsi:type="dcterms:W3CDTF">2026-03-12T07:35:00Z</dcterms:created>
  <dcterms:modified xsi:type="dcterms:W3CDTF">2026-10-27T00:25:00Z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1028-6.13.2.8918</vt:lpwstr>
  </property>
  <property fmtid="{D5CDD505-2E9C-101B-9397-08002B2CF9AE}" pid="3" name="ICV">
    <vt:lpwstr>3C6D5282F408AA3F16114D6748440884_43</vt:lpwstr>
  </property>
</Properties>
</file>